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DEA38" w14:textId="1EAF346E" w:rsidR="00D604C5" w:rsidRPr="007A7AE5" w:rsidRDefault="00095D92" w:rsidP="00C628CA">
      <w:pPr>
        <w:jc w:val="center"/>
        <w:rPr>
          <w:rFonts w:cstheme="minorHAnsi"/>
          <w:b/>
          <w:bCs/>
          <w:sz w:val="36"/>
          <w:szCs w:val="36"/>
        </w:rPr>
      </w:pPr>
      <w:r w:rsidRPr="007A7AE5">
        <w:rPr>
          <w:rFonts w:cstheme="minorHAnsi"/>
          <w:b/>
          <w:bCs/>
          <w:noProof/>
          <w:sz w:val="36"/>
          <w:szCs w:val="36"/>
        </w:rPr>
        <w:drawing>
          <wp:inline distT="0" distB="0" distL="0" distR="0" wp14:anchorId="427B30E2" wp14:editId="3D8948CF">
            <wp:extent cx="2359934" cy="416459"/>
            <wp:effectExtent l="0" t="0" r="2540" b="3175"/>
            <wp:docPr id="1493596872" name="Picture 1" descr="A logo of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3596872" name="Picture 1" descr="A logo of a company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5632" cy="424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E4D501" w14:textId="376D1E55" w:rsidR="00095D92" w:rsidRPr="007A7AE5" w:rsidRDefault="00095D92" w:rsidP="00C628CA">
      <w:pPr>
        <w:jc w:val="center"/>
        <w:rPr>
          <w:rFonts w:cstheme="minorHAnsi"/>
          <w:b/>
          <w:bCs/>
          <w:sz w:val="36"/>
          <w:szCs w:val="36"/>
        </w:rPr>
      </w:pPr>
      <w:r w:rsidRPr="007A7AE5">
        <w:rPr>
          <w:rFonts w:cstheme="minorHAnsi"/>
          <w:b/>
          <w:bCs/>
          <w:sz w:val="36"/>
          <w:szCs w:val="36"/>
        </w:rPr>
        <w:t>Christmas Bird Count – Guide for Feeder Counting</w:t>
      </w:r>
    </w:p>
    <w:p w14:paraId="68538C6B" w14:textId="47876F8A" w:rsidR="00C628CA" w:rsidRPr="007A7AE5" w:rsidRDefault="00C628CA" w:rsidP="00C628CA">
      <w:pPr>
        <w:rPr>
          <w:rFonts w:cstheme="minorHAnsi"/>
        </w:rPr>
      </w:pPr>
      <w:r w:rsidRPr="007A7AE5">
        <w:rPr>
          <w:rFonts w:cstheme="minorHAnsi"/>
        </w:rPr>
        <w:t xml:space="preserve">Thank you for your interest in </w:t>
      </w:r>
      <w:r w:rsidR="00E477A6" w:rsidRPr="007A7AE5">
        <w:rPr>
          <w:rFonts w:cstheme="minorHAnsi"/>
        </w:rPr>
        <w:t>participating as</w:t>
      </w:r>
      <w:r w:rsidRPr="007A7AE5">
        <w:rPr>
          <w:rFonts w:cstheme="minorHAnsi"/>
        </w:rPr>
        <w:t xml:space="preserve"> a </w:t>
      </w:r>
      <w:r w:rsidRPr="007A7AE5">
        <w:rPr>
          <w:rFonts w:cstheme="minorHAnsi"/>
          <w:b/>
          <w:bCs/>
        </w:rPr>
        <w:t xml:space="preserve">Feeder Watcher </w:t>
      </w:r>
      <w:r w:rsidRPr="007A7AE5">
        <w:rPr>
          <w:rFonts w:cstheme="minorHAnsi"/>
        </w:rPr>
        <w:t xml:space="preserve">for the Christmas Bird Count (CBC). The data you collect will help </w:t>
      </w:r>
      <w:r w:rsidR="00095D92" w:rsidRPr="007A7AE5">
        <w:rPr>
          <w:rFonts w:cstheme="minorHAnsi"/>
        </w:rPr>
        <w:t xml:space="preserve">to </w:t>
      </w:r>
      <w:r w:rsidRPr="007A7AE5">
        <w:rPr>
          <w:rFonts w:cstheme="minorHAnsi"/>
        </w:rPr>
        <w:t xml:space="preserve">broaden our understanding of winter bird habits. The goal of </w:t>
      </w:r>
      <w:r w:rsidR="00E477A6" w:rsidRPr="007A7AE5">
        <w:rPr>
          <w:rFonts w:cstheme="minorHAnsi"/>
        </w:rPr>
        <w:t>the</w:t>
      </w:r>
      <w:r w:rsidRPr="007A7AE5">
        <w:rPr>
          <w:rFonts w:cstheme="minorHAnsi"/>
        </w:rPr>
        <w:t xml:space="preserve"> CBC is to census every bird within a pre-defined, 15-mile diameter circle over a 24-hour period. The Feeder Watch portion</w:t>
      </w:r>
      <w:r w:rsidR="0022740F">
        <w:rPr>
          <w:rFonts w:cstheme="minorHAnsi"/>
        </w:rPr>
        <w:t xml:space="preserve"> of the CBC</w:t>
      </w:r>
      <w:r w:rsidRPr="007A7AE5">
        <w:rPr>
          <w:rFonts w:cstheme="minorHAnsi"/>
        </w:rPr>
        <w:t xml:space="preserve"> aims to determine the highest number of individuals of each species seen on the bird feeders in your yard.</w:t>
      </w:r>
    </w:p>
    <w:p w14:paraId="57C68F04" w14:textId="31CEDE92" w:rsidR="00C628CA" w:rsidRPr="007A7AE5" w:rsidRDefault="00F53A8B" w:rsidP="00F53A8B">
      <w:pPr>
        <w:spacing w:after="0"/>
        <w:rPr>
          <w:rFonts w:cstheme="minorHAnsi"/>
        </w:rPr>
      </w:pPr>
      <w:r w:rsidRPr="007A7AE5">
        <w:rPr>
          <w:rFonts w:cstheme="minorHAnsi"/>
        </w:rPr>
        <w:t>To</w:t>
      </w:r>
      <w:r w:rsidR="00C628CA" w:rsidRPr="007A7AE5">
        <w:rPr>
          <w:rFonts w:cstheme="minorHAnsi"/>
        </w:rPr>
        <w:t xml:space="preserve"> be a Feeder </w:t>
      </w:r>
      <w:r w:rsidRPr="007A7AE5">
        <w:rPr>
          <w:rFonts w:cstheme="minorHAnsi"/>
        </w:rPr>
        <w:t>Watcher,</w:t>
      </w:r>
      <w:r w:rsidR="00C628CA" w:rsidRPr="007A7AE5">
        <w:rPr>
          <w:rFonts w:cstheme="minorHAnsi"/>
        </w:rPr>
        <w:t xml:space="preserve"> you must meet the following criteria:</w:t>
      </w:r>
    </w:p>
    <w:p w14:paraId="18F6740E" w14:textId="7470584A" w:rsidR="00C628CA" w:rsidRPr="007A7AE5" w:rsidRDefault="00C628CA" w:rsidP="00C628CA">
      <w:pPr>
        <w:pStyle w:val="ListParagraph"/>
        <w:numPr>
          <w:ilvl w:val="0"/>
          <w:numId w:val="1"/>
        </w:numPr>
        <w:rPr>
          <w:rFonts w:cstheme="minorHAnsi"/>
        </w:rPr>
      </w:pPr>
      <w:r w:rsidRPr="007A7AE5">
        <w:rPr>
          <w:rFonts w:cstheme="minorHAnsi"/>
        </w:rPr>
        <w:t xml:space="preserve">Your bird feeder/yard </w:t>
      </w:r>
      <w:r w:rsidRPr="007A7AE5">
        <w:rPr>
          <w:rFonts w:cstheme="minorHAnsi"/>
          <w:b/>
          <w:bCs/>
          <w:u w:val="single"/>
        </w:rPr>
        <w:t>must</w:t>
      </w:r>
      <w:r w:rsidRPr="007A7AE5">
        <w:rPr>
          <w:rFonts w:cstheme="minorHAnsi"/>
        </w:rPr>
        <w:t xml:space="preserve"> be located within </w:t>
      </w:r>
      <w:proofErr w:type="gramStart"/>
      <w:r w:rsidRPr="007A7AE5">
        <w:rPr>
          <w:rFonts w:cstheme="minorHAnsi"/>
        </w:rPr>
        <w:t>the</w:t>
      </w:r>
      <w:r w:rsidR="0022740F">
        <w:rPr>
          <w:rFonts w:cstheme="minorHAnsi"/>
        </w:rPr>
        <w:t xml:space="preserve"> a</w:t>
      </w:r>
      <w:proofErr w:type="gramEnd"/>
      <w:r w:rsidR="0022740F">
        <w:rPr>
          <w:rFonts w:cstheme="minorHAnsi"/>
        </w:rPr>
        <w:t xml:space="preserve"> designated CBC </w:t>
      </w:r>
      <w:r w:rsidRPr="007A7AE5">
        <w:rPr>
          <w:rFonts w:cstheme="minorHAnsi"/>
        </w:rPr>
        <w:t xml:space="preserve">circle. Review </w:t>
      </w:r>
      <w:hyperlink r:id="rId8" w:history="1">
        <w:r w:rsidR="0022740F" w:rsidRPr="0022740F">
          <w:rPr>
            <w:rStyle w:val="Hyperlink"/>
            <w:rFonts w:cstheme="minorHAnsi"/>
          </w:rPr>
          <w:t>this map</w:t>
        </w:r>
      </w:hyperlink>
      <w:r w:rsidR="0022740F">
        <w:rPr>
          <w:rFonts w:cstheme="minorHAnsi"/>
        </w:rPr>
        <w:t xml:space="preserve"> to </w:t>
      </w:r>
      <w:r w:rsidRPr="007A7AE5">
        <w:rPr>
          <w:rFonts w:cstheme="minorHAnsi"/>
        </w:rPr>
        <w:t xml:space="preserve">confirm </w:t>
      </w:r>
      <w:r w:rsidR="0022740F">
        <w:rPr>
          <w:rFonts w:cstheme="minorHAnsi"/>
        </w:rPr>
        <w:t xml:space="preserve">that </w:t>
      </w:r>
      <w:r w:rsidRPr="007A7AE5">
        <w:rPr>
          <w:rFonts w:cstheme="minorHAnsi"/>
        </w:rPr>
        <w:t xml:space="preserve">your planned Feeder Watch location is </w:t>
      </w:r>
      <w:r w:rsidR="0022740F">
        <w:rPr>
          <w:rFonts w:cstheme="minorHAnsi"/>
        </w:rPr>
        <w:t>within a count circle</w:t>
      </w:r>
      <w:r w:rsidR="000D763E">
        <w:rPr>
          <w:rFonts w:cstheme="minorHAnsi"/>
        </w:rPr>
        <w:t>.</w:t>
      </w:r>
    </w:p>
    <w:p w14:paraId="602732AA" w14:textId="5B3E2ACC" w:rsidR="00C628CA" w:rsidRPr="007A7AE5" w:rsidRDefault="003731EE" w:rsidP="005632F5">
      <w:pPr>
        <w:pStyle w:val="ListParagraph"/>
        <w:numPr>
          <w:ilvl w:val="1"/>
          <w:numId w:val="1"/>
        </w:numPr>
        <w:spacing w:before="240"/>
        <w:rPr>
          <w:rFonts w:cstheme="minorHAnsi"/>
        </w:rPr>
      </w:pPr>
      <w:r w:rsidRPr="007A7AE5">
        <w:rPr>
          <w:rFonts w:cstheme="minorHAnsi"/>
        </w:rPr>
        <w:t xml:space="preserve">We unfortunately cannot use data from feeders located outside the count circle, but observations would still be valuable to </w:t>
      </w:r>
      <w:hyperlink r:id="rId9" w:history="1">
        <w:r w:rsidRPr="007A7AE5">
          <w:rPr>
            <w:rStyle w:val="Hyperlink"/>
            <w:rFonts w:cstheme="minorHAnsi"/>
          </w:rPr>
          <w:t>eBird</w:t>
        </w:r>
      </w:hyperlink>
      <w:r w:rsidRPr="007A7AE5">
        <w:rPr>
          <w:rFonts w:cstheme="minorHAnsi"/>
        </w:rPr>
        <w:t>.</w:t>
      </w:r>
    </w:p>
    <w:p w14:paraId="4E58EA88" w14:textId="659B127B" w:rsidR="003731EE" w:rsidRDefault="003731EE" w:rsidP="0022740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7A7AE5">
        <w:rPr>
          <w:rFonts w:cstheme="minorHAnsi"/>
        </w:rPr>
        <w:t xml:space="preserve">You </w:t>
      </w:r>
      <w:r w:rsidR="00E477A6" w:rsidRPr="007A7AE5">
        <w:rPr>
          <w:rFonts w:cstheme="minorHAnsi"/>
        </w:rPr>
        <w:t>may</w:t>
      </w:r>
      <w:r w:rsidRPr="007A7AE5">
        <w:rPr>
          <w:rFonts w:cstheme="minorHAnsi"/>
        </w:rPr>
        <w:t xml:space="preserve"> only count birds at your feeder on the day of </w:t>
      </w:r>
      <w:r w:rsidR="0022740F">
        <w:rPr>
          <w:rFonts w:cstheme="minorHAnsi"/>
        </w:rPr>
        <w:t>the bird count in your circle. Dates for 2023:</w:t>
      </w:r>
    </w:p>
    <w:p w14:paraId="184D72C5" w14:textId="464683A6" w:rsidR="0022740F" w:rsidRDefault="0022740F" w:rsidP="0022740F">
      <w:pPr>
        <w:spacing w:after="0" w:line="240" w:lineRule="auto"/>
        <w:ind w:left="1440"/>
      </w:pPr>
      <w:r w:rsidRPr="0022740F">
        <w:rPr>
          <w:u w:val="single"/>
        </w:rPr>
        <w:t>Buffalo Creek Valley</w:t>
      </w:r>
      <w:r w:rsidRPr="0022740F">
        <w:t xml:space="preserve"> (includes Todd Nature Reserve and Buffalo Creek Nature Park) - Dec 16</w:t>
      </w:r>
      <w:r>
        <w:t>, 2023</w:t>
      </w:r>
      <w:r w:rsidR="000D763E">
        <w:t>. Count leader:</w:t>
      </w:r>
      <w:r w:rsidR="00F474C3">
        <w:t xml:space="preserve"> George Reese (</w:t>
      </w:r>
      <w:proofErr w:type="spellStart"/>
      <w:r w:rsidR="00F474C3" w:rsidRPr="0044554D">
        <w:rPr>
          <w:rFonts w:eastAsia="Times New Roman"/>
          <w:bCs/>
        </w:rPr>
        <w:t>g.reese@gaiconsultants</w:t>
      </w:r>
      <w:proofErr w:type="spellEnd"/>
      <w:r w:rsidR="00F474C3">
        <w:rPr>
          <w:rFonts w:eastAsia="Times New Roman"/>
          <w:bCs/>
        </w:rPr>
        <w:t>)</w:t>
      </w:r>
    </w:p>
    <w:p w14:paraId="1AD2E970" w14:textId="3A872CCE" w:rsidR="0022740F" w:rsidRPr="0022740F" w:rsidRDefault="0022740F" w:rsidP="0022740F">
      <w:pPr>
        <w:spacing w:after="0" w:line="240" w:lineRule="auto"/>
        <w:ind w:left="1440"/>
      </w:pPr>
      <w:r w:rsidRPr="0022740F">
        <w:rPr>
          <w:u w:val="single"/>
        </w:rPr>
        <w:t>Mon Valley</w:t>
      </w:r>
      <w:r w:rsidRPr="0022740F">
        <w:t xml:space="preserve"> – Dec 17</w:t>
      </w:r>
      <w:r>
        <w:t>, 2023</w:t>
      </w:r>
      <w:r w:rsidR="000D763E">
        <w:t>. Count leader: Ben Kehoe (bkehoe@aswp.org)</w:t>
      </w:r>
    </w:p>
    <w:p w14:paraId="285239AB" w14:textId="4D55D094" w:rsidR="0022740F" w:rsidRPr="0022740F" w:rsidRDefault="0022740F" w:rsidP="0022740F">
      <w:pPr>
        <w:spacing w:after="0" w:line="240" w:lineRule="auto"/>
        <w:ind w:left="1440"/>
      </w:pPr>
      <w:r w:rsidRPr="0022740F">
        <w:rPr>
          <w:u w:val="single"/>
        </w:rPr>
        <w:t>Pittsburgh</w:t>
      </w:r>
      <w:r w:rsidRPr="0022740F">
        <w:t xml:space="preserve"> (includes Beechwood) – Dec 30</w:t>
      </w:r>
      <w:r>
        <w:t>, 2023</w:t>
      </w:r>
      <w:r w:rsidR="000D763E">
        <w:t>. Count leader: Brian Shema (bshema@aswp.org)</w:t>
      </w:r>
    </w:p>
    <w:p w14:paraId="5EFBCBBD" w14:textId="7F91BD80" w:rsidR="00F53A8B" w:rsidRPr="007A7AE5" w:rsidRDefault="0022740F" w:rsidP="0022740F">
      <w:pPr>
        <w:spacing w:after="0" w:line="240" w:lineRule="auto"/>
        <w:ind w:left="1440"/>
        <w:rPr>
          <w:rFonts w:cstheme="minorHAnsi"/>
        </w:rPr>
      </w:pPr>
      <w:r w:rsidRPr="0022740F">
        <w:rPr>
          <w:u w:val="single"/>
        </w:rPr>
        <w:t>South Butler</w:t>
      </w:r>
      <w:r w:rsidRPr="0022740F">
        <w:t xml:space="preserve"> (includes </w:t>
      </w:r>
      <w:proofErr w:type="spellStart"/>
      <w:r w:rsidRPr="0022740F">
        <w:t>Succop</w:t>
      </w:r>
      <w:proofErr w:type="spellEnd"/>
      <w:r w:rsidRPr="0022740F">
        <w:t xml:space="preserve"> Nature Park) – Dec 31</w:t>
      </w:r>
      <w:r>
        <w:t>, 202</w:t>
      </w:r>
      <w:r w:rsidR="000D763E">
        <w:t>3. Count leader: Chris Kubiak (ckubiak@aswp.org)</w:t>
      </w:r>
    </w:p>
    <w:p w14:paraId="2CC1003C" w14:textId="2725419B" w:rsidR="00E477A6" w:rsidRPr="007A7AE5" w:rsidRDefault="0022740F" w:rsidP="00F53A8B">
      <w:pPr>
        <w:rPr>
          <w:rFonts w:cstheme="minorHAnsi"/>
        </w:rPr>
      </w:pPr>
      <w:r>
        <w:rPr>
          <w:rFonts w:cstheme="minorHAnsi"/>
        </w:rPr>
        <w:t>Additional information about the CBC is available at Audubon Society of Western Pennsylvania’s website, aswp.org</w:t>
      </w:r>
    </w:p>
    <w:p w14:paraId="4BB7A3D8" w14:textId="0AB5650B" w:rsidR="0043073B" w:rsidRPr="007A7AE5" w:rsidRDefault="00E477A6" w:rsidP="0043073B">
      <w:pPr>
        <w:spacing w:after="0" w:line="240" w:lineRule="auto"/>
        <w:rPr>
          <w:rFonts w:cstheme="minorHAnsi"/>
          <w:b/>
          <w:bCs/>
        </w:rPr>
      </w:pPr>
      <w:r w:rsidRPr="007A7AE5">
        <w:rPr>
          <w:rFonts w:cstheme="minorHAnsi"/>
          <w:b/>
          <w:bCs/>
          <w:u w:val="single"/>
        </w:rPr>
        <w:t xml:space="preserve">Tips for </w:t>
      </w:r>
      <w:r w:rsidR="0043073B" w:rsidRPr="007A7AE5">
        <w:rPr>
          <w:rFonts w:cstheme="minorHAnsi"/>
          <w:b/>
          <w:bCs/>
          <w:u w:val="single"/>
        </w:rPr>
        <w:t>Identifying Birds</w:t>
      </w:r>
      <w:r w:rsidR="0043073B" w:rsidRPr="007A7AE5">
        <w:rPr>
          <w:rFonts w:cstheme="minorHAnsi"/>
          <w:b/>
          <w:bCs/>
        </w:rPr>
        <w:t xml:space="preserve">: </w:t>
      </w:r>
    </w:p>
    <w:p w14:paraId="1A084E7C" w14:textId="70980B56" w:rsidR="0043073B" w:rsidRPr="007A7AE5" w:rsidRDefault="0043073B" w:rsidP="0043073B">
      <w:pPr>
        <w:spacing w:line="240" w:lineRule="auto"/>
        <w:rPr>
          <w:rFonts w:cstheme="minorHAnsi"/>
        </w:rPr>
      </w:pPr>
      <w:r w:rsidRPr="007A7AE5">
        <w:rPr>
          <w:rFonts w:cstheme="minorHAnsi"/>
        </w:rPr>
        <w:t xml:space="preserve">Cornell </w:t>
      </w:r>
      <w:r w:rsidR="0022740F">
        <w:rPr>
          <w:rFonts w:cstheme="minorHAnsi"/>
        </w:rPr>
        <w:t xml:space="preserve">Lab of Ornithology </w:t>
      </w:r>
      <w:r w:rsidRPr="007A7AE5">
        <w:rPr>
          <w:rFonts w:cstheme="minorHAnsi"/>
        </w:rPr>
        <w:t xml:space="preserve">has several </w:t>
      </w:r>
      <w:r w:rsidR="00C05388" w:rsidRPr="007A7AE5">
        <w:rPr>
          <w:rFonts w:cstheme="minorHAnsi"/>
        </w:rPr>
        <w:t xml:space="preserve">ID </w:t>
      </w:r>
      <w:r w:rsidRPr="007A7AE5">
        <w:rPr>
          <w:rFonts w:cstheme="minorHAnsi"/>
        </w:rPr>
        <w:t xml:space="preserve">resources available through </w:t>
      </w:r>
      <w:hyperlink r:id="rId10" w:anchor="identify-your-birds" w:history="1">
        <w:r w:rsidR="0022740F">
          <w:rPr>
            <w:rStyle w:val="Hyperlink"/>
            <w:rFonts w:cstheme="minorHAnsi"/>
          </w:rPr>
          <w:t>its</w:t>
        </w:r>
        <w:r w:rsidRPr="007A7AE5">
          <w:rPr>
            <w:rStyle w:val="Hyperlink"/>
            <w:rFonts w:cstheme="minorHAnsi"/>
          </w:rPr>
          <w:t xml:space="preserve"> Project FeederWatch program</w:t>
        </w:r>
      </w:hyperlink>
      <w:r w:rsidRPr="007A7AE5">
        <w:rPr>
          <w:rFonts w:cstheme="minorHAnsi"/>
        </w:rPr>
        <w:t>. Audubon also offer</w:t>
      </w:r>
      <w:r w:rsidR="00AA270A" w:rsidRPr="007A7AE5">
        <w:rPr>
          <w:rFonts w:cstheme="minorHAnsi"/>
        </w:rPr>
        <w:t>s</w:t>
      </w:r>
      <w:r w:rsidRPr="007A7AE5">
        <w:rPr>
          <w:rFonts w:cstheme="minorHAnsi"/>
        </w:rPr>
        <w:t xml:space="preserve"> a free mobile app for bird ID </w:t>
      </w:r>
      <w:hyperlink r:id="rId11" w:history="1">
        <w:r w:rsidRPr="007A7AE5">
          <w:rPr>
            <w:rStyle w:val="Hyperlink"/>
            <w:rFonts w:cstheme="minorHAnsi"/>
          </w:rPr>
          <w:t>available here</w:t>
        </w:r>
      </w:hyperlink>
      <w:r w:rsidRPr="007A7AE5">
        <w:rPr>
          <w:rFonts w:cstheme="minorHAnsi"/>
        </w:rPr>
        <w:t>.</w:t>
      </w:r>
      <w:r w:rsidR="00D844DA" w:rsidRPr="007A7AE5">
        <w:rPr>
          <w:rFonts w:cstheme="minorHAnsi"/>
        </w:rPr>
        <w:t xml:space="preserve"> The datasheet below </w:t>
      </w:r>
      <w:r w:rsidR="00B22150" w:rsidRPr="007A7AE5">
        <w:rPr>
          <w:rFonts w:cstheme="minorHAnsi"/>
        </w:rPr>
        <w:t>is narrowed</w:t>
      </w:r>
      <w:r w:rsidR="003C5672" w:rsidRPr="007A7AE5">
        <w:rPr>
          <w:rFonts w:cstheme="minorHAnsi"/>
        </w:rPr>
        <w:t xml:space="preserve"> down to the </w:t>
      </w:r>
      <w:r w:rsidR="00346750" w:rsidRPr="007A7AE5">
        <w:rPr>
          <w:rFonts w:cstheme="minorHAnsi"/>
        </w:rPr>
        <w:t xml:space="preserve">species most likely </w:t>
      </w:r>
      <w:r w:rsidR="00B22150" w:rsidRPr="007A7AE5">
        <w:rPr>
          <w:rFonts w:cstheme="minorHAnsi"/>
        </w:rPr>
        <w:t>encountered</w:t>
      </w:r>
      <w:r w:rsidR="00346750" w:rsidRPr="007A7AE5">
        <w:rPr>
          <w:rFonts w:cstheme="minorHAnsi"/>
        </w:rPr>
        <w:t xml:space="preserve"> during a </w:t>
      </w:r>
      <w:r w:rsidR="0022740F">
        <w:rPr>
          <w:rFonts w:cstheme="minorHAnsi"/>
        </w:rPr>
        <w:t>Feeder Watch session in southwestern Pennsylvania.</w:t>
      </w:r>
      <w:r w:rsidR="00346750" w:rsidRPr="007A7AE5">
        <w:rPr>
          <w:rFonts w:cstheme="minorHAnsi"/>
        </w:rPr>
        <w:t xml:space="preserve"> </w:t>
      </w:r>
    </w:p>
    <w:p w14:paraId="2C13C14D" w14:textId="7273E334" w:rsidR="0043073B" w:rsidRPr="007A7AE5" w:rsidRDefault="00E477A6" w:rsidP="0043073B">
      <w:pPr>
        <w:spacing w:after="0" w:line="240" w:lineRule="auto"/>
        <w:rPr>
          <w:rFonts w:cstheme="minorHAnsi"/>
          <w:b/>
          <w:bCs/>
        </w:rPr>
      </w:pPr>
      <w:r w:rsidRPr="007A7AE5">
        <w:rPr>
          <w:rFonts w:cstheme="minorHAnsi"/>
          <w:b/>
          <w:bCs/>
          <w:u w:val="single"/>
        </w:rPr>
        <w:t xml:space="preserve">Tips for </w:t>
      </w:r>
      <w:r w:rsidR="0043073B" w:rsidRPr="007A7AE5">
        <w:rPr>
          <w:rFonts w:cstheme="minorHAnsi"/>
          <w:b/>
          <w:bCs/>
          <w:u w:val="single"/>
        </w:rPr>
        <w:t>Counting Birds</w:t>
      </w:r>
      <w:r w:rsidR="0043073B" w:rsidRPr="007A7AE5">
        <w:rPr>
          <w:rFonts w:cstheme="minorHAnsi"/>
          <w:b/>
          <w:bCs/>
        </w:rPr>
        <w:t>:</w:t>
      </w:r>
    </w:p>
    <w:p w14:paraId="17B63930" w14:textId="5AA03B6A" w:rsidR="007A7AE5" w:rsidRPr="007A7AE5" w:rsidRDefault="00444F61" w:rsidP="007A7AE5">
      <w:pPr>
        <w:rPr>
          <w:rFonts w:cstheme="minorHAnsi"/>
        </w:rPr>
      </w:pPr>
      <w:r w:rsidRPr="007A7AE5">
        <w:rPr>
          <w:rFonts w:cstheme="minorHAnsi"/>
        </w:rPr>
        <w:t xml:space="preserve">When </w:t>
      </w:r>
      <w:r w:rsidR="000D0346">
        <w:rPr>
          <w:rFonts w:cstheme="minorHAnsi"/>
        </w:rPr>
        <w:t>counting at a</w:t>
      </w:r>
      <w:r w:rsidRPr="007A7AE5">
        <w:rPr>
          <w:rFonts w:cstheme="minorHAnsi"/>
        </w:rPr>
        <w:t xml:space="preserve"> bird feeder, record only the highest number of birds per species seen at any given time.</w:t>
      </w:r>
      <w:r w:rsidR="007A7AE5" w:rsidRPr="007A7AE5">
        <w:rPr>
          <w:rFonts w:cstheme="minorHAnsi"/>
        </w:rPr>
        <w:t xml:space="preserve"> Here is an example of how to eliminate the possibility of counting the same individual bird repeatedly:</w:t>
      </w:r>
      <w:r w:rsidRPr="007A7AE5">
        <w:rPr>
          <w:rFonts w:cstheme="minorHAnsi"/>
        </w:rPr>
        <w:t xml:space="preserve"> if there are two Blue Jays at your feeder, note those two jays for your count. The birds will fly </w:t>
      </w:r>
      <w:proofErr w:type="gramStart"/>
      <w:r w:rsidRPr="007A7AE5">
        <w:rPr>
          <w:rFonts w:cstheme="minorHAnsi"/>
        </w:rPr>
        <w:t>away</w:t>
      </w:r>
      <w:proofErr w:type="gramEnd"/>
      <w:r w:rsidRPr="007A7AE5">
        <w:rPr>
          <w:rFonts w:cstheme="minorHAnsi"/>
        </w:rPr>
        <w:t xml:space="preserve"> and a single Blue Jay may land later. Do not add this ’new’ jay </w:t>
      </w:r>
      <w:r w:rsidR="000D0346">
        <w:rPr>
          <w:rFonts w:cstheme="minorHAnsi"/>
        </w:rPr>
        <w:t xml:space="preserve">to your count </w:t>
      </w:r>
      <w:r w:rsidRPr="007A7AE5">
        <w:rPr>
          <w:rFonts w:cstheme="minorHAnsi"/>
        </w:rPr>
        <w:t xml:space="preserve">because it  may be one of the same jays from earlier. The only way that the number of jays </w:t>
      </w:r>
      <w:r w:rsidR="007A7AE5" w:rsidRPr="007A7AE5">
        <w:rPr>
          <w:rFonts w:cstheme="minorHAnsi"/>
        </w:rPr>
        <w:t>counted c</w:t>
      </w:r>
      <w:r w:rsidRPr="007A7AE5">
        <w:rPr>
          <w:rFonts w:cstheme="minorHAnsi"/>
        </w:rPr>
        <w:t xml:space="preserve">ould increase would be if more than two </w:t>
      </w:r>
      <w:r w:rsidR="000D0346">
        <w:rPr>
          <w:rFonts w:cstheme="minorHAnsi"/>
        </w:rPr>
        <w:t>Blue Jays (3+)</w:t>
      </w:r>
      <w:r w:rsidR="007A7AE5" w:rsidRPr="007A7AE5">
        <w:rPr>
          <w:rFonts w:cstheme="minorHAnsi"/>
        </w:rPr>
        <w:t xml:space="preserve"> landed at the same time at your feeder.  </w:t>
      </w:r>
      <w:r w:rsidRPr="007A7AE5">
        <w:rPr>
          <w:rFonts w:cstheme="minorHAnsi"/>
        </w:rPr>
        <w:t>Please follow this rule for each species that you see at your feeders</w:t>
      </w:r>
      <w:r w:rsidR="007A7AE5" w:rsidRPr="007A7AE5">
        <w:rPr>
          <w:rFonts w:cstheme="minorHAnsi"/>
        </w:rPr>
        <w:t>.</w:t>
      </w:r>
    </w:p>
    <w:p w14:paraId="126210CD" w14:textId="77777777" w:rsidR="007A7AE5" w:rsidRPr="007A7AE5" w:rsidRDefault="00E477A6" w:rsidP="0096757C">
      <w:pPr>
        <w:rPr>
          <w:rFonts w:cstheme="minorHAnsi"/>
        </w:rPr>
      </w:pPr>
      <w:r w:rsidRPr="007A7AE5">
        <w:rPr>
          <w:rFonts w:cstheme="minorHAnsi"/>
          <w:b/>
          <w:bCs/>
          <w:u w:val="single"/>
        </w:rPr>
        <w:t xml:space="preserve">Submitting Count Numbers </w:t>
      </w:r>
      <w:r w:rsidR="00254D58" w:rsidRPr="007A7AE5">
        <w:rPr>
          <w:rFonts w:cstheme="minorHAnsi"/>
          <w:b/>
          <w:bCs/>
          <w:u w:val="single"/>
        </w:rPr>
        <w:t>Using eBird</w:t>
      </w:r>
      <w:r w:rsidR="00254D58" w:rsidRPr="007A7AE5">
        <w:rPr>
          <w:rFonts w:cstheme="minorHAnsi"/>
          <w:b/>
          <w:bCs/>
        </w:rPr>
        <w:t xml:space="preserve">: </w:t>
      </w:r>
    </w:p>
    <w:p w14:paraId="57522256" w14:textId="26A64823" w:rsidR="00254D58" w:rsidRPr="007A7AE5" w:rsidRDefault="005632F5" w:rsidP="0096757C">
      <w:pPr>
        <w:rPr>
          <w:rFonts w:cstheme="minorHAnsi"/>
        </w:rPr>
      </w:pPr>
      <w:r w:rsidRPr="007A7AE5">
        <w:rPr>
          <w:rFonts w:cstheme="minorHAnsi"/>
        </w:rPr>
        <w:t xml:space="preserve">Feeder Watch observations </w:t>
      </w:r>
      <w:r w:rsidR="00E477A6" w:rsidRPr="007A7AE5">
        <w:rPr>
          <w:rFonts w:cstheme="minorHAnsi"/>
        </w:rPr>
        <w:t>may</w:t>
      </w:r>
      <w:r w:rsidRPr="007A7AE5">
        <w:rPr>
          <w:rFonts w:cstheme="minorHAnsi"/>
        </w:rPr>
        <w:t xml:space="preserve"> be recorded using </w:t>
      </w:r>
      <w:hyperlink r:id="rId12" w:history="1">
        <w:r w:rsidRPr="007A7AE5">
          <w:rPr>
            <w:rStyle w:val="Hyperlink"/>
            <w:rFonts w:cstheme="minorHAnsi"/>
          </w:rPr>
          <w:t>eBird</w:t>
        </w:r>
      </w:hyperlink>
      <w:r w:rsidRPr="007A7AE5">
        <w:rPr>
          <w:rFonts w:cstheme="minorHAnsi"/>
        </w:rPr>
        <w:t xml:space="preserve"> if you are already familiar with the service.</w:t>
      </w:r>
      <w:r w:rsidR="00254D58" w:rsidRPr="007A7AE5">
        <w:rPr>
          <w:rFonts w:cstheme="minorHAnsi"/>
        </w:rPr>
        <w:t xml:space="preserve"> </w:t>
      </w:r>
      <w:r w:rsidRPr="007A7AE5">
        <w:rPr>
          <w:rFonts w:cstheme="minorHAnsi"/>
        </w:rPr>
        <w:t xml:space="preserve">You must </w:t>
      </w:r>
      <w:r w:rsidR="00C96B06" w:rsidRPr="007A7AE5">
        <w:rPr>
          <w:rFonts w:cstheme="minorHAnsi"/>
        </w:rPr>
        <w:t>create</w:t>
      </w:r>
      <w:r w:rsidRPr="007A7AE5">
        <w:rPr>
          <w:rFonts w:cstheme="minorHAnsi"/>
        </w:rPr>
        <w:t xml:space="preserve"> a new list each time you start observing your feeder and stop the list each time you finish observing. All lists created must then be shared</w:t>
      </w:r>
      <w:r w:rsidR="00252F93" w:rsidRPr="007A7AE5">
        <w:rPr>
          <w:rFonts w:cstheme="minorHAnsi"/>
        </w:rPr>
        <w:t xml:space="preserve"> with</w:t>
      </w:r>
      <w:r w:rsidR="0022740F">
        <w:rPr>
          <w:rFonts w:cstheme="minorHAnsi"/>
        </w:rPr>
        <w:t xml:space="preserve"> the group set up by your </w:t>
      </w:r>
      <w:r w:rsidR="007A13BB">
        <w:rPr>
          <w:rFonts w:cstheme="minorHAnsi"/>
        </w:rPr>
        <w:t xml:space="preserve">Count </w:t>
      </w:r>
      <w:r w:rsidR="0022740F">
        <w:rPr>
          <w:rFonts w:cstheme="minorHAnsi"/>
        </w:rPr>
        <w:t xml:space="preserve">Circle Leader, </w:t>
      </w:r>
      <w:r w:rsidR="00254D58" w:rsidRPr="007A7AE5">
        <w:rPr>
          <w:rFonts w:cstheme="minorHAnsi"/>
        </w:rPr>
        <w:t xml:space="preserve">following the instructions at </w:t>
      </w:r>
      <w:hyperlink r:id="rId13" w:anchor=":~:text=process%20here.-,Sharing%20Checklists%C2%A0,-When%20you%20go" w:history="1">
        <w:r w:rsidR="00254D58" w:rsidRPr="007A7AE5">
          <w:rPr>
            <w:rStyle w:val="Hyperlink"/>
            <w:rFonts w:cstheme="minorHAnsi"/>
          </w:rPr>
          <w:t>this link</w:t>
        </w:r>
      </w:hyperlink>
      <w:r w:rsidR="00254D58" w:rsidRPr="007A7AE5">
        <w:rPr>
          <w:rFonts w:cstheme="minorHAnsi"/>
        </w:rPr>
        <w:t xml:space="preserve">. </w:t>
      </w:r>
    </w:p>
    <w:p w14:paraId="5C11298D" w14:textId="7B28DB67" w:rsidR="00254D58" w:rsidRPr="007A7AE5" w:rsidRDefault="00E477A6" w:rsidP="00F53A8B">
      <w:pPr>
        <w:spacing w:after="0"/>
        <w:rPr>
          <w:rFonts w:cstheme="minorHAnsi"/>
          <w:b/>
          <w:bCs/>
        </w:rPr>
      </w:pPr>
      <w:r w:rsidRPr="007A7AE5">
        <w:rPr>
          <w:rFonts w:cstheme="minorHAnsi"/>
          <w:b/>
          <w:bCs/>
          <w:u w:val="single"/>
        </w:rPr>
        <w:t xml:space="preserve">Submitting Count Numbers </w:t>
      </w:r>
      <w:r w:rsidR="00254D58" w:rsidRPr="007A7AE5">
        <w:rPr>
          <w:rFonts w:cstheme="minorHAnsi"/>
          <w:b/>
          <w:bCs/>
          <w:u w:val="single"/>
        </w:rPr>
        <w:t>Using the Datasheet</w:t>
      </w:r>
      <w:r w:rsidR="00254D58" w:rsidRPr="007A7AE5">
        <w:rPr>
          <w:rFonts w:cstheme="minorHAnsi"/>
          <w:b/>
          <w:bCs/>
        </w:rPr>
        <w:t xml:space="preserve">: </w:t>
      </w:r>
    </w:p>
    <w:p w14:paraId="322A73D2" w14:textId="153CB8CC" w:rsidR="00342FB1" w:rsidRPr="007A7AE5" w:rsidRDefault="00851E68" w:rsidP="00F53A8B">
      <w:pPr>
        <w:spacing w:after="0"/>
        <w:rPr>
          <w:rFonts w:cstheme="minorHAnsi"/>
        </w:rPr>
      </w:pPr>
      <w:r w:rsidRPr="007A7AE5">
        <w:rPr>
          <w:rFonts w:cstheme="minorHAnsi"/>
        </w:rPr>
        <w:t>The datasheet on the second page can be used instead of eBird</w:t>
      </w:r>
      <w:r w:rsidR="000D2F3F" w:rsidRPr="007A7AE5">
        <w:rPr>
          <w:rFonts w:cstheme="minorHAnsi"/>
        </w:rPr>
        <w:t xml:space="preserve"> by filling out the following information:</w:t>
      </w:r>
    </w:p>
    <w:p w14:paraId="08BB0172" w14:textId="5AA2241C" w:rsidR="0050750B" w:rsidRPr="007A7AE5" w:rsidRDefault="0050750B" w:rsidP="00254D58">
      <w:pPr>
        <w:pStyle w:val="ListParagraph"/>
        <w:numPr>
          <w:ilvl w:val="0"/>
          <w:numId w:val="2"/>
        </w:numPr>
        <w:rPr>
          <w:rFonts w:cstheme="minorHAnsi"/>
          <w:b/>
          <w:bCs/>
        </w:rPr>
      </w:pPr>
      <w:r w:rsidRPr="007A7AE5">
        <w:rPr>
          <w:rFonts w:cstheme="minorHAnsi"/>
          <w:b/>
          <w:bCs/>
        </w:rPr>
        <w:t>Observers</w:t>
      </w:r>
      <w:r w:rsidRPr="007A7AE5">
        <w:rPr>
          <w:rFonts w:cstheme="minorHAnsi"/>
        </w:rPr>
        <w:t>: The n</w:t>
      </w:r>
      <w:r w:rsidR="000D2F3F" w:rsidRPr="007A7AE5">
        <w:rPr>
          <w:rFonts w:cstheme="minorHAnsi"/>
        </w:rPr>
        <w:t>ame</w:t>
      </w:r>
      <w:r w:rsidRPr="007A7AE5">
        <w:rPr>
          <w:rFonts w:cstheme="minorHAnsi"/>
        </w:rPr>
        <w:t xml:space="preserve"> of </w:t>
      </w:r>
      <w:r w:rsidR="000D2F3F" w:rsidRPr="007A7AE5">
        <w:rPr>
          <w:rFonts w:cstheme="minorHAnsi"/>
        </w:rPr>
        <w:t xml:space="preserve">all </w:t>
      </w:r>
      <w:r w:rsidRPr="007A7AE5">
        <w:rPr>
          <w:rFonts w:cstheme="minorHAnsi"/>
        </w:rPr>
        <w:t>people that took part in your Feeder Watch count.</w:t>
      </w:r>
    </w:p>
    <w:p w14:paraId="6EFAE33E" w14:textId="14C28B72" w:rsidR="00A9490B" w:rsidRPr="007A7AE5" w:rsidRDefault="00A9490B" w:rsidP="00A9490B">
      <w:pPr>
        <w:pStyle w:val="ListParagraph"/>
        <w:numPr>
          <w:ilvl w:val="0"/>
          <w:numId w:val="2"/>
        </w:numPr>
        <w:spacing w:line="276" w:lineRule="auto"/>
        <w:rPr>
          <w:rFonts w:cstheme="minorHAnsi"/>
          <w:b/>
          <w:bCs/>
        </w:rPr>
      </w:pPr>
      <w:r w:rsidRPr="007A7AE5">
        <w:rPr>
          <w:rFonts w:cstheme="minorHAnsi"/>
          <w:b/>
          <w:bCs/>
        </w:rPr>
        <w:t>Feeder Location</w:t>
      </w:r>
      <w:r w:rsidRPr="007A7AE5">
        <w:rPr>
          <w:rFonts w:cstheme="minorHAnsi"/>
        </w:rPr>
        <w:t>: The physical address of the feeder(s) being observed.</w:t>
      </w:r>
    </w:p>
    <w:p w14:paraId="30028AD2" w14:textId="6CEF89E0" w:rsidR="0050750B" w:rsidRPr="007A7AE5" w:rsidRDefault="0050750B" w:rsidP="00254D58">
      <w:pPr>
        <w:pStyle w:val="ListParagraph"/>
        <w:numPr>
          <w:ilvl w:val="0"/>
          <w:numId w:val="2"/>
        </w:numPr>
        <w:rPr>
          <w:rFonts w:cstheme="minorHAnsi"/>
          <w:b/>
          <w:bCs/>
        </w:rPr>
      </w:pPr>
      <w:r w:rsidRPr="007A7AE5">
        <w:rPr>
          <w:rFonts w:cstheme="minorHAnsi"/>
          <w:b/>
          <w:bCs/>
        </w:rPr>
        <w:t>Time</w:t>
      </w:r>
      <w:r w:rsidRPr="007A7AE5">
        <w:rPr>
          <w:rFonts w:cstheme="minorHAnsi"/>
        </w:rPr>
        <w:t xml:space="preserve">: </w:t>
      </w:r>
      <w:r w:rsidR="00967A1D" w:rsidRPr="007A7AE5">
        <w:rPr>
          <w:rFonts w:cstheme="minorHAnsi"/>
        </w:rPr>
        <w:t>The total number of hours (to the nearest quarter) spent observing your feeders</w:t>
      </w:r>
      <w:r w:rsidR="003471BB" w:rsidRPr="007A7AE5">
        <w:rPr>
          <w:rFonts w:cstheme="minorHAnsi"/>
        </w:rPr>
        <w:t>.</w:t>
      </w:r>
    </w:p>
    <w:p w14:paraId="0F465175" w14:textId="4530481D" w:rsidR="0050750B" w:rsidRPr="007A7AE5" w:rsidRDefault="0050750B" w:rsidP="00254D58">
      <w:pPr>
        <w:pStyle w:val="ListParagraph"/>
        <w:numPr>
          <w:ilvl w:val="0"/>
          <w:numId w:val="2"/>
        </w:numPr>
        <w:rPr>
          <w:rFonts w:cstheme="minorHAnsi"/>
          <w:b/>
          <w:bCs/>
        </w:rPr>
      </w:pPr>
      <w:r w:rsidRPr="007A7AE5">
        <w:rPr>
          <w:rFonts w:cstheme="minorHAnsi"/>
          <w:b/>
          <w:bCs/>
        </w:rPr>
        <w:t xml:space="preserve">Species: </w:t>
      </w:r>
      <w:r w:rsidR="003471BB" w:rsidRPr="007A7AE5">
        <w:rPr>
          <w:rFonts w:cstheme="minorHAnsi"/>
        </w:rPr>
        <w:t>Select the correct species</w:t>
      </w:r>
      <w:r w:rsidR="00386D16" w:rsidRPr="007A7AE5">
        <w:rPr>
          <w:rFonts w:cstheme="minorHAnsi"/>
        </w:rPr>
        <w:t xml:space="preserve"> from the list of most common backyard birds.</w:t>
      </w:r>
    </w:p>
    <w:p w14:paraId="7C401B2A" w14:textId="4DB4B42F" w:rsidR="0092494E" w:rsidRDefault="0050750B" w:rsidP="000D2F3F">
      <w:pPr>
        <w:pStyle w:val="ListParagraph"/>
        <w:numPr>
          <w:ilvl w:val="0"/>
          <w:numId w:val="2"/>
        </w:numPr>
        <w:rPr>
          <w:rFonts w:cstheme="minorHAnsi"/>
          <w:b/>
          <w:bCs/>
        </w:rPr>
      </w:pPr>
      <w:r w:rsidRPr="007A7AE5">
        <w:rPr>
          <w:rFonts w:cstheme="minorHAnsi"/>
          <w:b/>
          <w:bCs/>
        </w:rPr>
        <w:t>Number</w:t>
      </w:r>
      <w:r w:rsidRPr="007A7AE5">
        <w:rPr>
          <w:rFonts w:cstheme="minorHAnsi"/>
        </w:rPr>
        <w:t xml:space="preserve">: Using the instructions </w:t>
      </w:r>
      <w:r w:rsidR="0043073B" w:rsidRPr="007A7AE5">
        <w:rPr>
          <w:rFonts w:cstheme="minorHAnsi"/>
        </w:rPr>
        <w:t>above</w:t>
      </w:r>
      <w:r w:rsidR="00C05388" w:rsidRPr="007A7AE5">
        <w:rPr>
          <w:rFonts w:cstheme="minorHAnsi"/>
        </w:rPr>
        <w:t>,</w:t>
      </w:r>
      <w:r w:rsidRPr="007A7AE5">
        <w:rPr>
          <w:rFonts w:cstheme="minorHAnsi"/>
        </w:rPr>
        <w:t xml:space="preserve"> record </w:t>
      </w:r>
      <w:r w:rsidRPr="007A7AE5">
        <w:rPr>
          <w:rFonts w:cstheme="minorHAnsi"/>
          <w:b/>
          <w:bCs/>
        </w:rPr>
        <w:t>the maximum number of each species</w:t>
      </w:r>
      <w:r w:rsidRPr="007A7AE5">
        <w:rPr>
          <w:rFonts w:cstheme="minorHAnsi"/>
        </w:rPr>
        <w:t xml:space="preserve"> </w:t>
      </w:r>
      <w:r w:rsidRPr="007A7AE5">
        <w:rPr>
          <w:rFonts w:cstheme="minorHAnsi"/>
          <w:b/>
          <w:bCs/>
        </w:rPr>
        <w:t>at one time</w:t>
      </w:r>
      <w:r w:rsidR="000D2F3F" w:rsidRPr="007A7AE5">
        <w:rPr>
          <w:rFonts w:cstheme="minorHAnsi"/>
          <w:b/>
          <w:bCs/>
        </w:rPr>
        <w:t>.</w:t>
      </w:r>
    </w:p>
    <w:p w14:paraId="35729B86" w14:textId="77777777" w:rsidR="000D763E" w:rsidRPr="000D763E" w:rsidRDefault="000D763E" w:rsidP="000D763E">
      <w:pPr>
        <w:spacing w:after="80" w:line="240" w:lineRule="auto"/>
        <w:ind w:left="360"/>
        <w:rPr>
          <w:rFonts w:cstheme="minorHAnsi"/>
          <w:i/>
          <w:iCs/>
          <w:color w:val="345236"/>
        </w:rPr>
      </w:pPr>
      <w:r w:rsidRPr="000D763E">
        <w:rPr>
          <w:rFonts w:cstheme="minorHAnsi"/>
          <w:i/>
          <w:iCs/>
          <w:color w:val="345236"/>
        </w:rPr>
        <w:t>This information is courtesy of Birds Connect Seattle/Seattle Audubon; updated to reflect the birds of Western Pennsylvania. Visit birdsconnectsea.com for the original sheet.</w:t>
      </w:r>
    </w:p>
    <w:p w14:paraId="2CDA38AB" w14:textId="77777777" w:rsidR="000D763E" w:rsidRPr="000D763E" w:rsidRDefault="000D763E" w:rsidP="000D763E">
      <w:pPr>
        <w:rPr>
          <w:rFonts w:cstheme="minorHAnsi"/>
          <w:b/>
          <w:bCs/>
        </w:rPr>
      </w:pPr>
    </w:p>
    <w:p w14:paraId="78AFE09F" w14:textId="77777777" w:rsidR="0092494E" w:rsidRPr="007A7AE5" w:rsidRDefault="0092494E" w:rsidP="0092494E">
      <w:pPr>
        <w:pStyle w:val="ListParagraph"/>
        <w:spacing w:after="80" w:line="240" w:lineRule="auto"/>
        <w:rPr>
          <w:rFonts w:cstheme="minorHAnsi"/>
          <w:i/>
          <w:iCs/>
          <w:color w:val="345236"/>
        </w:rPr>
      </w:pPr>
    </w:p>
    <w:p w14:paraId="6EF1CF90" w14:textId="609E5990" w:rsidR="0092494E" w:rsidRPr="007A7AE5" w:rsidRDefault="0092494E" w:rsidP="0092494E">
      <w:pPr>
        <w:pStyle w:val="ListParagraph"/>
        <w:rPr>
          <w:rFonts w:cstheme="minorHAnsi"/>
          <w:b/>
          <w:bCs/>
          <w:sz w:val="24"/>
          <w:szCs w:val="24"/>
        </w:rPr>
        <w:sectPr w:rsidR="0092494E" w:rsidRPr="007A7AE5" w:rsidSect="000D763E">
          <w:footerReference w:type="default" r:id="rId14"/>
          <w:pgSz w:w="12240" w:h="15840"/>
          <w:pgMar w:top="720" w:right="720" w:bottom="288" w:left="720" w:header="720" w:footer="144" w:gutter="0"/>
          <w:cols w:space="720"/>
          <w:titlePg/>
          <w:docGrid w:linePitch="360"/>
        </w:sectPr>
      </w:pPr>
    </w:p>
    <w:p w14:paraId="63023104" w14:textId="789EF92E" w:rsidR="00E477A6" w:rsidRPr="007A7AE5" w:rsidRDefault="00E477A6" w:rsidP="00A9490B">
      <w:pPr>
        <w:spacing w:after="0" w:line="240" w:lineRule="auto"/>
        <w:rPr>
          <w:rFonts w:eastAsia="Times New Roman" w:cstheme="minorHAnsi"/>
          <w:color w:val="000000"/>
          <w:kern w:val="0"/>
          <w:sz w:val="21"/>
          <w:szCs w:val="21"/>
          <w14:ligatures w14:val="none"/>
        </w:rPr>
      </w:pPr>
      <w:r w:rsidRPr="007A7AE5">
        <w:rPr>
          <w:rFonts w:eastAsia="Times New Roman" w:cstheme="minorHAnsi"/>
          <w:noProof/>
          <w:color w:val="000000"/>
          <w:kern w:val="0"/>
          <w:sz w:val="21"/>
          <w:szCs w:val="21"/>
        </w:rPr>
        <w:drawing>
          <wp:inline distT="0" distB="0" distL="0" distR="0" wp14:anchorId="05CA647B" wp14:editId="0815307A">
            <wp:extent cx="2317687" cy="409004"/>
            <wp:effectExtent l="0" t="0" r="0" b="0"/>
            <wp:docPr id="2135354002" name="Picture 2" descr="A logo of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354002" name="Picture 2" descr="A logo of a company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6217" cy="421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7960D" w14:textId="77777777" w:rsidR="00E477A6" w:rsidRPr="007A7AE5" w:rsidRDefault="00E477A6" w:rsidP="00A9490B">
      <w:pPr>
        <w:spacing w:after="0" w:line="240" w:lineRule="auto"/>
        <w:rPr>
          <w:rFonts w:eastAsia="Times New Roman" w:cstheme="minorHAnsi"/>
          <w:color w:val="000000"/>
          <w:kern w:val="0"/>
          <w:sz w:val="21"/>
          <w:szCs w:val="21"/>
          <w14:ligatures w14:val="none"/>
        </w:rPr>
      </w:pPr>
    </w:p>
    <w:p w14:paraId="49984414" w14:textId="30182747" w:rsidR="00A9490B" w:rsidRPr="007A7AE5" w:rsidRDefault="00A9490B" w:rsidP="00A9490B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7A7AE5">
        <w:rPr>
          <w:rFonts w:eastAsia="Times New Roman" w:cstheme="minorHAnsi"/>
          <w:color w:val="000000"/>
          <w:kern w:val="0"/>
          <w:sz w:val="21"/>
          <w:szCs w:val="21"/>
          <w14:ligatures w14:val="none"/>
        </w:rPr>
        <w:t>Observers: __________________________________________________________</w:t>
      </w:r>
      <w:r w:rsidR="0096757C" w:rsidRPr="007A7AE5">
        <w:rPr>
          <w:rFonts w:eastAsia="Times New Roman" w:cstheme="minorHAnsi"/>
          <w:color w:val="000000"/>
          <w:kern w:val="0"/>
          <w:sz w:val="21"/>
          <w:szCs w:val="21"/>
          <w14:ligatures w14:val="none"/>
        </w:rPr>
        <w:t>______________________________________</w:t>
      </w:r>
    </w:p>
    <w:p w14:paraId="7178A082" w14:textId="77777777" w:rsidR="00A9490B" w:rsidRPr="007A7AE5" w:rsidRDefault="00A9490B" w:rsidP="00A9490B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3BB294FC" w14:textId="1855EBD3" w:rsidR="00A9490B" w:rsidRPr="007A7AE5" w:rsidRDefault="00A9490B" w:rsidP="00A9490B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7A7AE5">
        <w:rPr>
          <w:rFonts w:eastAsia="Times New Roman" w:cstheme="minorHAnsi"/>
          <w:color w:val="000000"/>
          <w:kern w:val="0"/>
          <w:sz w:val="21"/>
          <w:szCs w:val="21"/>
          <w14:ligatures w14:val="none"/>
        </w:rPr>
        <w:t>Feeder Location: __________________________________________________________</w:t>
      </w:r>
      <w:r w:rsidR="0096757C" w:rsidRPr="007A7AE5">
        <w:rPr>
          <w:rFonts w:eastAsia="Times New Roman" w:cstheme="minorHAnsi"/>
          <w:color w:val="000000"/>
          <w:kern w:val="0"/>
          <w:sz w:val="21"/>
          <w:szCs w:val="21"/>
          <w14:ligatures w14:val="none"/>
        </w:rPr>
        <w:t>______________________________________</w:t>
      </w:r>
    </w:p>
    <w:p w14:paraId="4D0A67D4" w14:textId="61A8AD4F" w:rsidR="00A9490B" w:rsidRPr="007A7AE5" w:rsidRDefault="00AA270A" w:rsidP="00A9490B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7A7AE5">
        <w:rPr>
          <w:rFonts w:eastAsia="Times New Roman" w:cstheme="minorHAnsi"/>
          <w:kern w:val="0"/>
          <w:sz w:val="24"/>
          <w:szCs w:val="24"/>
          <w14:ligatures w14:val="none"/>
        </w:rPr>
        <w:t>__________________________________________</w:t>
      </w:r>
    </w:p>
    <w:p w14:paraId="69E8B0AF" w14:textId="77777777" w:rsidR="00AA270A" w:rsidRPr="007A7AE5" w:rsidRDefault="00AA270A" w:rsidP="00A9490B">
      <w:pPr>
        <w:spacing w:after="0" w:line="240" w:lineRule="auto"/>
        <w:rPr>
          <w:rFonts w:eastAsia="Times New Roman" w:cstheme="minorHAnsi"/>
          <w:color w:val="000000"/>
          <w:kern w:val="0"/>
          <w:sz w:val="21"/>
          <w:szCs w:val="21"/>
          <w14:ligatures w14:val="none"/>
        </w:rPr>
      </w:pPr>
    </w:p>
    <w:p w14:paraId="233E1984" w14:textId="1F0DA7BD" w:rsidR="00A9490B" w:rsidRPr="007A7AE5" w:rsidRDefault="00A9490B" w:rsidP="00A9490B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7A7AE5">
        <w:rPr>
          <w:rFonts w:eastAsia="Times New Roman" w:cstheme="minorHAnsi"/>
          <w:color w:val="000000"/>
          <w:kern w:val="0"/>
          <w:sz w:val="21"/>
          <w:szCs w:val="21"/>
          <w14:ligatures w14:val="none"/>
        </w:rPr>
        <w:t>Total Time Spent Observing:</w:t>
      </w:r>
    </w:p>
    <w:p w14:paraId="02F202E6" w14:textId="36F7A1A1" w:rsidR="0096757C" w:rsidRPr="007A7AE5" w:rsidRDefault="00A9490B" w:rsidP="00A9490B">
      <w:pPr>
        <w:spacing w:after="0" w:line="480" w:lineRule="auto"/>
        <w:rPr>
          <w:rFonts w:eastAsia="Times New Roman" w:cstheme="minorHAnsi"/>
          <w:color w:val="000000"/>
          <w:kern w:val="0"/>
          <w:sz w:val="21"/>
          <w:szCs w:val="21"/>
          <w14:ligatures w14:val="none"/>
        </w:rPr>
      </w:pPr>
      <w:r w:rsidRPr="007A7AE5">
        <w:rPr>
          <w:rFonts w:eastAsia="Times New Roman" w:cstheme="minorHAnsi"/>
          <w:color w:val="000000"/>
          <w:kern w:val="0"/>
          <w:sz w:val="21"/>
          <w:szCs w:val="21"/>
          <w14:ligatures w14:val="none"/>
        </w:rPr>
        <w:t>_________ (nearest quarter hour)</w:t>
      </w:r>
    </w:p>
    <w:tbl>
      <w:tblPr>
        <w:tblW w:w="0" w:type="auto"/>
        <w:tblInd w:w="-2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4"/>
        <w:gridCol w:w="1054"/>
      </w:tblGrid>
      <w:tr w:rsidR="0096757C" w:rsidRPr="007A7AE5" w14:paraId="782F4FA4" w14:textId="5DA305EE" w:rsidTr="00AA270A">
        <w:trPr>
          <w:trHeight w:val="330"/>
        </w:trPr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7DE10D" w14:textId="671C5DA2" w:rsidR="0096757C" w:rsidRPr="007A7AE5" w:rsidRDefault="0096757C" w:rsidP="009675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1"/>
                <w:szCs w:val="21"/>
                <w:u w:val="single"/>
                <w14:ligatures w14:val="none"/>
              </w:rPr>
            </w:pPr>
            <w:r w:rsidRPr="007A7AE5">
              <w:rPr>
                <w:rFonts w:eastAsia="Times New Roman" w:cstheme="minorHAnsi"/>
                <w:b/>
                <w:bCs/>
                <w:color w:val="000000"/>
                <w:kern w:val="0"/>
                <w:sz w:val="21"/>
                <w:szCs w:val="21"/>
                <w:u w:val="single"/>
                <w14:ligatures w14:val="none"/>
              </w:rPr>
              <w:t>Species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2275779" w14:textId="56C2DB80" w:rsidR="0096757C" w:rsidRPr="007A7AE5" w:rsidRDefault="0096757C" w:rsidP="0096757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1"/>
                <w:szCs w:val="21"/>
                <w:u w:val="single"/>
                <w14:ligatures w14:val="none"/>
              </w:rPr>
            </w:pPr>
            <w:r w:rsidRPr="007A7AE5">
              <w:rPr>
                <w:rFonts w:eastAsia="Times New Roman" w:cstheme="minorHAnsi"/>
                <w:b/>
                <w:bCs/>
                <w:color w:val="000000"/>
                <w:kern w:val="0"/>
                <w:sz w:val="21"/>
                <w:szCs w:val="21"/>
                <w:u w:val="single"/>
                <w14:ligatures w14:val="none"/>
              </w:rPr>
              <w:t>Number</w:t>
            </w:r>
          </w:p>
        </w:tc>
      </w:tr>
      <w:tr w:rsidR="0096757C" w:rsidRPr="007A7AE5" w14:paraId="7ED204BF" w14:textId="4A5398E5" w:rsidTr="00AA270A">
        <w:trPr>
          <w:trHeight w:val="330"/>
        </w:trPr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9734D0" w14:textId="77777777" w:rsidR="0096757C" w:rsidRPr="007A7AE5" w:rsidRDefault="0096757C" w:rsidP="00A9490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A7AE5">
              <w:rPr>
                <w:rFonts w:eastAsia="Times New Roman" w:cstheme="minorHAnsi"/>
                <w:color w:val="000000"/>
                <w:kern w:val="0"/>
                <w:sz w:val="21"/>
                <w:szCs w:val="21"/>
                <w14:ligatures w14:val="none"/>
              </w:rPr>
              <w:t>Canada Goose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D5E2A" w14:textId="77777777" w:rsidR="0096757C" w:rsidRPr="007A7AE5" w:rsidRDefault="0096757C" w:rsidP="00A9490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96757C" w:rsidRPr="007A7AE5" w14:paraId="1CEA185F" w14:textId="75B223FB" w:rsidTr="00AA270A">
        <w:trPr>
          <w:trHeight w:val="330"/>
        </w:trPr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560427" w14:textId="77777777" w:rsidR="0096757C" w:rsidRPr="007A7AE5" w:rsidRDefault="0096757C" w:rsidP="00A9490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A7AE5">
              <w:rPr>
                <w:rFonts w:eastAsia="Times New Roman" w:cstheme="minorHAnsi"/>
                <w:color w:val="000000"/>
                <w:kern w:val="0"/>
                <w:sz w:val="21"/>
                <w:szCs w:val="21"/>
                <w14:ligatures w14:val="none"/>
              </w:rPr>
              <w:t>Wild Turkey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B5343" w14:textId="77777777" w:rsidR="0096757C" w:rsidRPr="007A7AE5" w:rsidRDefault="0096757C" w:rsidP="00A9490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96757C" w:rsidRPr="007A7AE5" w14:paraId="2BAF072D" w14:textId="09560D95" w:rsidTr="00AA270A">
        <w:trPr>
          <w:trHeight w:val="330"/>
        </w:trPr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D684BC" w14:textId="77777777" w:rsidR="0096757C" w:rsidRPr="007A7AE5" w:rsidRDefault="0096757C" w:rsidP="00A9490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A7AE5">
              <w:rPr>
                <w:rFonts w:eastAsia="Times New Roman" w:cstheme="minorHAnsi"/>
                <w:color w:val="000000"/>
                <w:kern w:val="0"/>
                <w:sz w:val="21"/>
                <w:szCs w:val="21"/>
                <w14:ligatures w14:val="none"/>
              </w:rPr>
              <w:t>Rock Pigeon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3B13F" w14:textId="77777777" w:rsidR="0096757C" w:rsidRPr="007A7AE5" w:rsidRDefault="0096757C" w:rsidP="00A9490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96757C" w:rsidRPr="007A7AE5" w14:paraId="13DBC255" w14:textId="36C3867E" w:rsidTr="00AA270A">
        <w:trPr>
          <w:trHeight w:val="330"/>
        </w:trPr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B30BE2" w14:textId="77777777" w:rsidR="0096757C" w:rsidRPr="007A7AE5" w:rsidRDefault="0096757C" w:rsidP="00A9490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A7AE5">
              <w:rPr>
                <w:rFonts w:eastAsia="Times New Roman" w:cstheme="minorHAnsi"/>
                <w:color w:val="000000"/>
                <w:kern w:val="0"/>
                <w:sz w:val="21"/>
                <w:szCs w:val="21"/>
                <w14:ligatures w14:val="none"/>
              </w:rPr>
              <w:t>Mourning Dove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B69FE" w14:textId="77777777" w:rsidR="0096757C" w:rsidRPr="007A7AE5" w:rsidRDefault="0096757C" w:rsidP="00A9490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96757C" w:rsidRPr="007A7AE5" w14:paraId="6EF9BFA9" w14:textId="7EEDDD0F" w:rsidTr="00AA270A">
        <w:trPr>
          <w:trHeight w:val="330"/>
        </w:trPr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391C27" w14:textId="77777777" w:rsidR="0096757C" w:rsidRPr="007A7AE5" w:rsidRDefault="0096757C" w:rsidP="00A9490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A7AE5">
              <w:rPr>
                <w:rFonts w:eastAsia="Times New Roman" w:cstheme="minorHAnsi"/>
                <w:color w:val="000000"/>
                <w:kern w:val="0"/>
                <w:sz w:val="21"/>
                <w:szCs w:val="21"/>
                <w14:ligatures w14:val="none"/>
              </w:rPr>
              <w:t>Turkey Vulture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6739A" w14:textId="77777777" w:rsidR="0096757C" w:rsidRPr="007A7AE5" w:rsidRDefault="0096757C" w:rsidP="00A9490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96757C" w:rsidRPr="007A7AE5" w14:paraId="2903D0CD" w14:textId="57CD84D4" w:rsidTr="00AA270A">
        <w:trPr>
          <w:trHeight w:val="330"/>
        </w:trPr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3A98C6" w14:textId="468C73AB" w:rsidR="0096757C" w:rsidRPr="007A7AE5" w:rsidRDefault="0096757C" w:rsidP="00A9490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A7AE5">
              <w:rPr>
                <w:rFonts w:eastAsia="Times New Roman" w:cstheme="minorHAnsi"/>
                <w:color w:val="000000"/>
                <w:kern w:val="0"/>
                <w:sz w:val="21"/>
                <w:szCs w:val="21"/>
                <w14:ligatures w14:val="none"/>
              </w:rPr>
              <w:t>Sharp-shinned Hawk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DA777" w14:textId="77777777" w:rsidR="0096757C" w:rsidRPr="007A7AE5" w:rsidRDefault="0096757C" w:rsidP="00A9490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96757C" w:rsidRPr="007A7AE5" w14:paraId="25B9EDA7" w14:textId="43BE29AA" w:rsidTr="00AA270A">
        <w:trPr>
          <w:trHeight w:val="330"/>
        </w:trPr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6E1F78" w14:textId="77777777" w:rsidR="0096757C" w:rsidRPr="007A7AE5" w:rsidRDefault="0096757C" w:rsidP="00A9490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A7AE5">
              <w:rPr>
                <w:rFonts w:eastAsia="Times New Roman" w:cstheme="minorHAnsi"/>
                <w:color w:val="000000"/>
                <w:kern w:val="0"/>
                <w:sz w:val="21"/>
                <w:szCs w:val="21"/>
                <w14:ligatures w14:val="none"/>
              </w:rPr>
              <w:t>Cooper’s Hawk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149C1" w14:textId="77777777" w:rsidR="0096757C" w:rsidRPr="007A7AE5" w:rsidRDefault="0096757C" w:rsidP="00A9490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96757C" w:rsidRPr="007A7AE5" w14:paraId="47BE7F75" w14:textId="568770A4" w:rsidTr="00AA270A">
        <w:trPr>
          <w:trHeight w:val="330"/>
        </w:trPr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DED5D7" w14:textId="77777777" w:rsidR="0096757C" w:rsidRPr="007A7AE5" w:rsidRDefault="0096757C" w:rsidP="00A9490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A7AE5">
              <w:rPr>
                <w:rFonts w:eastAsia="Times New Roman" w:cstheme="minorHAnsi"/>
                <w:color w:val="000000"/>
                <w:kern w:val="0"/>
                <w:sz w:val="21"/>
                <w:szCs w:val="21"/>
                <w14:ligatures w14:val="none"/>
              </w:rPr>
              <w:t>Bald Eagle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9236A" w14:textId="77777777" w:rsidR="0096757C" w:rsidRPr="007A7AE5" w:rsidRDefault="0096757C" w:rsidP="00A9490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96757C" w:rsidRPr="007A7AE5" w14:paraId="31B68AA0" w14:textId="04D05933" w:rsidTr="00AA270A">
        <w:trPr>
          <w:trHeight w:val="330"/>
        </w:trPr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2C89FC" w14:textId="77777777" w:rsidR="0096757C" w:rsidRPr="007A7AE5" w:rsidRDefault="0096757C" w:rsidP="00A9490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A7AE5">
              <w:rPr>
                <w:rFonts w:eastAsia="Times New Roman" w:cstheme="minorHAnsi"/>
                <w:color w:val="000000"/>
                <w:kern w:val="0"/>
                <w:sz w:val="21"/>
                <w:szCs w:val="21"/>
                <w14:ligatures w14:val="none"/>
              </w:rPr>
              <w:t>Red-shouldered Hawk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ABC23" w14:textId="77777777" w:rsidR="0096757C" w:rsidRPr="007A7AE5" w:rsidRDefault="0096757C" w:rsidP="00A9490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96757C" w:rsidRPr="007A7AE5" w14:paraId="2D3C02E4" w14:textId="791076E8" w:rsidTr="00AA270A">
        <w:trPr>
          <w:trHeight w:val="330"/>
        </w:trPr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F0DC30" w14:textId="77777777" w:rsidR="0096757C" w:rsidRPr="007A7AE5" w:rsidRDefault="0096757C" w:rsidP="00A9490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A7AE5">
              <w:rPr>
                <w:rFonts w:eastAsia="Times New Roman" w:cstheme="minorHAnsi"/>
                <w:color w:val="000000"/>
                <w:kern w:val="0"/>
                <w:sz w:val="21"/>
                <w:szCs w:val="21"/>
                <w14:ligatures w14:val="none"/>
              </w:rPr>
              <w:t>Red-tailed Hawk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EAD94" w14:textId="77777777" w:rsidR="0096757C" w:rsidRPr="007A7AE5" w:rsidRDefault="0096757C" w:rsidP="00A9490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96757C" w:rsidRPr="007A7AE5" w14:paraId="45143BAC" w14:textId="5345ADA7" w:rsidTr="00AA270A">
        <w:trPr>
          <w:trHeight w:val="330"/>
        </w:trPr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47BC6B" w14:textId="77777777" w:rsidR="0096757C" w:rsidRPr="007A7AE5" w:rsidRDefault="0096757C" w:rsidP="00A9490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A7AE5">
              <w:rPr>
                <w:rFonts w:eastAsia="Times New Roman" w:cstheme="minorHAnsi"/>
                <w:color w:val="000000"/>
                <w:kern w:val="0"/>
                <w:sz w:val="21"/>
                <w:szCs w:val="21"/>
                <w14:ligatures w14:val="none"/>
              </w:rPr>
              <w:t>Eastern Screech Owl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3C3EC" w14:textId="77777777" w:rsidR="0096757C" w:rsidRPr="007A7AE5" w:rsidRDefault="0096757C" w:rsidP="00A9490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96757C" w:rsidRPr="007A7AE5" w14:paraId="668926DB" w14:textId="7E200FEB" w:rsidTr="00AA270A">
        <w:trPr>
          <w:trHeight w:val="330"/>
        </w:trPr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42176B" w14:textId="77777777" w:rsidR="0096757C" w:rsidRPr="007A7AE5" w:rsidRDefault="0096757C" w:rsidP="00A9490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A7AE5">
              <w:rPr>
                <w:rFonts w:eastAsia="Times New Roman" w:cstheme="minorHAnsi"/>
                <w:color w:val="000000"/>
                <w:kern w:val="0"/>
                <w:sz w:val="21"/>
                <w:szCs w:val="21"/>
                <w14:ligatures w14:val="none"/>
              </w:rPr>
              <w:t>Great Horned Owl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FACBF" w14:textId="77777777" w:rsidR="0096757C" w:rsidRPr="007A7AE5" w:rsidRDefault="0096757C" w:rsidP="00A9490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96757C" w:rsidRPr="007A7AE5" w14:paraId="610B361E" w14:textId="0762F754" w:rsidTr="00AA270A">
        <w:trPr>
          <w:trHeight w:val="330"/>
        </w:trPr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A4883C" w14:textId="77777777" w:rsidR="0096757C" w:rsidRPr="007A7AE5" w:rsidRDefault="0096757C" w:rsidP="00A9490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A7AE5">
              <w:rPr>
                <w:rFonts w:eastAsia="Times New Roman" w:cstheme="minorHAnsi"/>
                <w:color w:val="000000"/>
                <w:kern w:val="0"/>
                <w:sz w:val="21"/>
                <w:szCs w:val="21"/>
                <w14:ligatures w14:val="none"/>
              </w:rPr>
              <w:t>Barred Owl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7001E" w14:textId="77777777" w:rsidR="0096757C" w:rsidRPr="007A7AE5" w:rsidRDefault="0096757C" w:rsidP="00A9490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96757C" w:rsidRPr="007A7AE5" w14:paraId="2532FFE9" w14:textId="598C7E5A" w:rsidTr="00AA270A">
        <w:trPr>
          <w:trHeight w:val="330"/>
        </w:trPr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9A0807" w14:textId="0B9A8F1A" w:rsidR="0096757C" w:rsidRPr="007A7AE5" w:rsidRDefault="0096757C" w:rsidP="00A9490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A7AE5">
              <w:rPr>
                <w:rFonts w:eastAsia="Times New Roman" w:cstheme="minorHAnsi"/>
                <w:color w:val="000000"/>
                <w:kern w:val="0"/>
                <w:sz w:val="21"/>
                <w:szCs w:val="21"/>
                <w14:ligatures w14:val="none"/>
              </w:rPr>
              <w:t>Yellow-bellied Sapsucker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81B7B" w14:textId="77777777" w:rsidR="0096757C" w:rsidRPr="007A7AE5" w:rsidRDefault="0096757C" w:rsidP="00A9490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96757C" w:rsidRPr="007A7AE5" w14:paraId="3A64519D" w14:textId="66A34740" w:rsidTr="00AA270A">
        <w:trPr>
          <w:trHeight w:val="330"/>
        </w:trPr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38E98A" w14:textId="77777777" w:rsidR="0096757C" w:rsidRPr="007A7AE5" w:rsidRDefault="0096757C" w:rsidP="00A9490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A7AE5">
              <w:rPr>
                <w:rFonts w:eastAsia="Times New Roman" w:cstheme="minorHAnsi"/>
                <w:color w:val="000000"/>
                <w:kern w:val="0"/>
                <w:sz w:val="21"/>
                <w:szCs w:val="21"/>
                <w14:ligatures w14:val="none"/>
              </w:rPr>
              <w:t>Red-bellied Woodpecker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14EF9" w14:textId="77777777" w:rsidR="0096757C" w:rsidRPr="007A7AE5" w:rsidRDefault="0096757C" w:rsidP="00A9490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96757C" w:rsidRPr="007A7AE5" w14:paraId="32F6F5EA" w14:textId="646F6F6F" w:rsidTr="00AA270A">
        <w:trPr>
          <w:trHeight w:val="330"/>
        </w:trPr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9BBEE4" w14:textId="77777777" w:rsidR="0096757C" w:rsidRPr="007A7AE5" w:rsidRDefault="0096757C" w:rsidP="00A9490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A7AE5">
              <w:rPr>
                <w:rFonts w:eastAsia="Times New Roman" w:cstheme="minorHAnsi"/>
                <w:color w:val="000000"/>
                <w:kern w:val="0"/>
                <w:sz w:val="21"/>
                <w:szCs w:val="21"/>
                <w14:ligatures w14:val="none"/>
              </w:rPr>
              <w:t>Downy Woodpecker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2F262" w14:textId="77777777" w:rsidR="0096757C" w:rsidRPr="007A7AE5" w:rsidRDefault="0096757C" w:rsidP="00A9490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96757C" w:rsidRPr="007A7AE5" w14:paraId="3710986C" w14:textId="4BE95325" w:rsidTr="00AA270A">
        <w:trPr>
          <w:trHeight w:val="330"/>
        </w:trPr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44D79E" w14:textId="77777777" w:rsidR="0096757C" w:rsidRPr="007A7AE5" w:rsidRDefault="0096757C" w:rsidP="00A9490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A7AE5">
              <w:rPr>
                <w:rFonts w:eastAsia="Times New Roman" w:cstheme="minorHAnsi"/>
                <w:color w:val="000000"/>
                <w:kern w:val="0"/>
                <w:sz w:val="21"/>
                <w:szCs w:val="21"/>
                <w14:ligatures w14:val="none"/>
              </w:rPr>
              <w:t>Hairy Woodpecker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79F76" w14:textId="77777777" w:rsidR="0096757C" w:rsidRPr="007A7AE5" w:rsidRDefault="0096757C" w:rsidP="00A9490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96757C" w:rsidRPr="007A7AE5" w14:paraId="2825C818" w14:textId="781D56B8" w:rsidTr="00AA270A">
        <w:trPr>
          <w:trHeight w:val="330"/>
        </w:trPr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B440C7" w14:textId="77777777" w:rsidR="0096757C" w:rsidRPr="007A7AE5" w:rsidRDefault="0096757C" w:rsidP="00A9490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A7AE5">
              <w:rPr>
                <w:rFonts w:eastAsia="Times New Roman" w:cstheme="minorHAnsi"/>
                <w:color w:val="000000"/>
                <w:kern w:val="0"/>
                <w:sz w:val="21"/>
                <w:szCs w:val="21"/>
                <w14:ligatures w14:val="none"/>
              </w:rPr>
              <w:t>Pileated Woodpecker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4BD6B" w14:textId="77777777" w:rsidR="0096757C" w:rsidRPr="007A7AE5" w:rsidRDefault="0096757C" w:rsidP="00A9490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96757C" w:rsidRPr="007A7AE5" w14:paraId="0001182A" w14:textId="1D336CFE" w:rsidTr="00AA270A">
        <w:trPr>
          <w:trHeight w:val="330"/>
        </w:trPr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7A043B" w14:textId="77777777" w:rsidR="0096757C" w:rsidRPr="007A7AE5" w:rsidRDefault="0096757C" w:rsidP="00A9490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A7AE5">
              <w:rPr>
                <w:rFonts w:eastAsia="Times New Roman" w:cstheme="minorHAnsi"/>
                <w:color w:val="000000"/>
                <w:kern w:val="0"/>
                <w:sz w:val="21"/>
                <w:szCs w:val="21"/>
                <w14:ligatures w14:val="none"/>
              </w:rPr>
              <w:t>Northern Flicker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90BD0" w14:textId="77777777" w:rsidR="0096757C" w:rsidRPr="007A7AE5" w:rsidRDefault="0096757C" w:rsidP="00A9490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96757C" w:rsidRPr="007A7AE5" w14:paraId="5B1CDA4A" w14:textId="7F770599" w:rsidTr="00AA270A">
        <w:trPr>
          <w:trHeight w:val="330"/>
        </w:trPr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5F67C6" w14:textId="77777777" w:rsidR="0096757C" w:rsidRPr="007A7AE5" w:rsidRDefault="0096757C" w:rsidP="00A9490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A7AE5">
              <w:rPr>
                <w:rFonts w:eastAsia="Times New Roman" w:cstheme="minorHAnsi"/>
                <w:color w:val="000000"/>
                <w:kern w:val="0"/>
                <w:sz w:val="21"/>
                <w:szCs w:val="21"/>
                <w14:ligatures w14:val="none"/>
              </w:rPr>
              <w:t>Blue Jay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EB306" w14:textId="77777777" w:rsidR="0096757C" w:rsidRPr="007A7AE5" w:rsidRDefault="0096757C" w:rsidP="00A9490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96757C" w:rsidRPr="007A7AE5" w14:paraId="7EC5F159" w14:textId="78C6AB24" w:rsidTr="00AA270A">
        <w:trPr>
          <w:trHeight w:val="330"/>
        </w:trPr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EF2E08" w14:textId="77777777" w:rsidR="0096757C" w:rsidRPr="007A7AE5" w:rsidRDefault="0096757C" w:rsidP="00A9490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A7AE5">
              <w:rPr>
                <w:rFonts w:eastAsia="Times New Roman" w:cstheme="minorHAnsi"/>
                <w:color w:val="000000"/>
                <w:kern w:val="0"/>
                <w:sz w:val="21"/>
                <w:szCs w:val="21"/>
                <w14:ligatures w14:val="none"/>
              </w:rPr>
              <w:t>American Crow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08C98" w14:textId="77777777" w:rsidR="0096757C" w:rsidRPr="007A7AE5" w:rsidRDefault="0096757C" w:rsidP="00A9490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AA270A" w:rsidRPr="007A7AE5" w14:paraId="1F84C105" w14:textId="77777777" w:rsidTr="00AA270A">
        <w:trPr>
          <w:trHeight w:val="330"/>
        </w:trPr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721FF2" w14:textId="5FA54605" w:rsidR="00AA270A" w:rsidRPr="007A7AE5" w:rsidRDefault="00AA270A" w:rsidP="00D87B1D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A7AE5">
              <w:rPr>
                <w:rFonts w:eastAsia="Times New Roman" w:cstheme="minorHAnsi"/>
                <w:color w:val="000000"/>
                <w:kern w:val="0"/>
                <w:sz w:val="21"/>
                <w:szCs w:val="21"/>
                <w14:ligatures w14:val="none"/>
              </w:rPr>
              <w:t>Black-capped Chickadee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05EE1" w14:textId="77777777" w:rsidR="00AA270A" w:rsidRPr="007A7AE5" w:rsidRDefault="00AA270A" w:rsidP="00D87B1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AA270A" w:rsidRPr="007A7AE5" w14:paraId="700254ED" w14:textId="77777777" w:rsidTr="00AA270A">
        <w:trPr>
          <w:trHeight w:val="330"/>
        </w:trPr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EDAA38" w14:textId="26789C33" w:rsidR="00AA270A" w:rsidRPr="007A7AE5" w:rsidRDefault="00AA270A" w:rsidP="00D87B1D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A7AE5">
              <w:rPr>
                <w:rFonts w:eastAsia="Times New Roman" w:cstheme="minorHAnsi"/>
                <w:color w:val="000000"/>
                <w:kern w:val="0"/>
                <w:sz w:val="21"/>
                <w:szCs w:val="21"/>
                <w14:ligatures w14:val="none"/>
              </w:rPr>
              <w:t>Carolina Chickadee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7F22C" w14:textId="77777777" w:rsidR="00AA270A" w:rsidRPr="007A7AE5" w:rsidRDefault="00AA270A" w:rsidP="00D87B1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96757C" w:rsidRPr="007A7AE5" w14:paraId="5CE1273D" w14:textId="423EA19F" w:rsidTr="00AA270A">
        <w:trPr>
          <w:trHeight w:val="330"/>
        </w:trPr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506937" w14:textId="5FAB7557" w:rsidR="0096757C" w:rsidRPr="007A7AE5" w:rsidRDefault="00AA270A" w:rsidP="00A9490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A7AE5">
              <w:rPr>
                <w:rFonts w:eastAsia="Times New Roman" w:cstheme="minorHAnsi"/>
                <w:color w:val="000000"/>
                <w:kern w:val="0"/>
                <w:sz w:val="21"/>
                <w:szCs w:val="21"/>
                <w14:ligatures w14:val="none"/>
              </w:rPr>
              <w:t xml:space="preserve">Black-capped/Carolina </w:t>
            </w:r>
            <w:r w:rsidR="0096757C" w:rsidRPr="007A7AE5">
              <w:rPr>
                <w:rFonts w:eastAsia="Times New Roman" w:cstheme="minorHAnsi"/>
                <w:color w:val="000000"/>
                <w:kern w:val="0"/>
                <w:sz w:val="21"/>
                <w:szCs w:val="21"/>
                <w14:ligatures w14:val="none"/>
              </w:rPr>
              <w:t>Chickadee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B3B15" w14:textId="77777777" w:rsidR="0096757C" w:rsidRPr="007A7AE5" w:rsidRDefault="0096757C" w:rsidP="00A9490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96757C" w:rsidRPr="007A7AE5" w14:paraId="780B373E" w14:textId="4AA68B2A" w:rsidTr="00AA270A">
        <w:trPr>
          <w:trHeight w:val="330"/>
        </w:trPr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AB3B35" w14:textId="77777777" w:rsidR="0096757C" w:rsidRPr="007A7AE5" w:rsidRDefault="0096757C" w:rsidP="00A9490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A7AE5">
              <w:rPr>
                <w:rFonts w:eastAsia="Times New Roman" w:cstheme="minorHAnsi"/>
                <w:color w:val="000000"/>
                <w:kern w:val="0"/>
                <w:sz w:val="21"/>
                <w:szCs w:val="21"/>
                <w14:ligatures w14:val="none"/>
              </w:rPr>
              <w:t>Tufted Titmouse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5B1E2" w14:textId="77777777" w:rsidR="0096757C" w:rsidRPr="007A7AE5" w:rsidRDefault="0096757C" w:rsidP="00A9490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96757C" w:rsidRPr="007A7AE5" w14:paraId="51FD29DF" w14:textId="10F60CF6" w:rsidTr="00AA270A">
        <w:trPr>
          <w:trHeight w:val="330"/>
        </w:trPr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53414E" w14:textId="4F4A5331" w:rsidR="0096757C" w:rsidRPr="007A7AE5" w:rsidRDefault="0096757C" w:rsidP="00A9490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A7AE5">
              <w:rPr>
                <w:rFonts w:eastAsia="Times New Roman" w:cstheme="minorHAnsi"/>
                <w:color w:val="000000"/>
                <w:kern w:val="0"/>
                <w:sz w:val="21"/>
                <w:szCs w:val="21"/>
                <w14:ligatures w14:val="none"/>
              </w:rPr>
              <w:t>Golden-crowned Kinglet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BF589" w14:textId="77777777" w:rsidR="0096757C" w:rsidRPr="007A7AE5" w:rsidRDefault="0096757C" w:rsidP="00A9490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96757C" w:rsidRPr="007A7AE5" w14:paraId="65F8C167" w14:textId="44E75D24" w:rsidTr="00AA270A">
        <w:trPr>
          <w:trHeight w:val="330"/>
        </w:trPr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BC1830" w14:textId="7E2CBFB4" w:rsidR="0096757C" w:rsidRPr="007A7AE5" w:rsidRDefault="0096757C" w:rsidP="00A9490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A7AE5">
              <w:rPr>
                <w:rFonts w:eastAsia="Times New Roman" w:cstheme="minorHAnsi"/>
                <w:color w:val="000000"/>
                <w:kern w:val="0"/>
                <w:sz w:val="21"/>
                <w:szCs w:val="21"/>
                <w14:ligatures w14:val="none"/>
              </w:rPr>
              <w:t>White-breasted Nuthatch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CF5C8" w14:textId="77777777" w:rsidR="0096757C" w:rsidRPr="007A7AE5" w:rsidRDefault="0096757C" w:rsidP="00A9490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96757C" w:rsidRPr="007A7AE5" w14:paraId="05A84471" w14:textId="6F9DF356" w:rsidTr="00AA270A">
        <w:trPr>
          <w:trHeight w:val="330"/>
        </w:trPr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A9AEEB" w14:textId="77777777" w:rsidR="0096757C" w:rsidRPr="007A7AE5" w:rsidRDefault="0096757C" w:rsidP="00A9490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A7AE5">
              <w:rPr>
                <w:rFonts w:eastAsia="Times New Roman" w:cstheme="minorHAnsi"/>
                <w:color w:val="000000"/>
                <w:kern w:val="0"/>
                <w:sz w:val="21"/>
                <w:szCs w:val="21"/>
                <w14:ligatures w14:val="none"/>
              </w:rPr>
              <w:t>Brown Creeper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D29D9" w14:textId="77777777" w:rsidR="0096757C" w:rsidRPr="007A7AE5" w:rsidRDefault="0096757C" w:rsidP="00A9490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96757C" w:rsidRPr="007A7AE5" w14:paraId="0FDE0B22" w14:textId="578B2A32" w:rsidTr="00AA270A">
        <w:trPr>
          <w:trHeight w:val="330"/>
        </w:trPr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933827" w14:textId="77777777" w:rsidR="0096757C" w:rsidRPr="007A7AE5" w:rsidRDefault="0096757C" w:rsidP="00A9490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A7AE5">
              <w:rPr>
                <w:rFonts w:eastAsia="Times New Roman" w:cstheme="minorHAnsi"/>
                <w:color w:val="000000"/>
                <w:kern w:val="0"/>
                <w:sz w:val="21"/>
                <w:szCs w:val="21"/>
                <w14:ligatures w14:val="none"/>
              </w:rPr>
              <w:t>Carolina Wren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E9B21" w14:textId="77777777" w:rsidR="0096757C" w:rsidRPr="007A7AE5" w:rsidRDefault="0096757C" w:rsidP="00A9490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96757C" w:rsidRPr="007A7AE5" w14:paraId="302C16CE" w14:textId="46F20818" w:rsidTr="00AA270A">
        <w:trPr>
          <w:trHeight w:val="330"/>
        </w:trPr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5DDE75" w14:textId="77777777" w:rsidR="0096757C" w:rsidRPr="007A7AE5" w:rsidRDefault="0096757C" w:rsidP="00A9490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A7AE5">
              <w:rPr>
                <w:rFonts w:eastAsia="Times New Roman" w:cstheme="minorHAnsi"/>
                <w:color w:val="000000"/>
                <w:kern w:val="0"/>
                <w:sz w:val="21"/>
                <w:szCs w:val="21"/>
                <w14:ligatures w14:val="none"/>
              </w:rPr>
              <w:t>European Starling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D6905" w14:textId="77777777" w:rsidR="0096757C" w:rsidRPr="007A7AE5" w:rsidRDefault="0096757C" w:rsidP="00A9490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96757C" w:rsidRPr="007A7AE5" w14:paraId="21E4E4C3" w14:textId="3F22B8A9" w:rsidTr="00AA270A">
        <w:trPr>
          <w:trHeight w:val="330"/>
        </w:trPr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9E9C74" w14:textId="77777777" w:rsidR="0096757C" w:rsidRPr="007A7AE5" w:rsidRDefault="0096757C" w:rsidP="00A9490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A7AE5">
              <w:rPr>
                <w:rFonts w:eastAsia="Times New Roman" w:cstheme="minorHAnsi"/>
                <w:color w:val="000000"/>
                <w:kern w:val="0"/>
                <w:sz w:val="21"/>
                <w:szCs w:val="21"/>
                <w14:ligatures w14:val="none"/>
              </w:rPr>
              <w:t>Northern Mockingbird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30F0D" w14:textId="77777777" w:rsidR="0096757C" w:rsidRPr="007A7AE5" w:rsidRDefault="0096757C" w:rsidP="00A9490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96757C" w:rsidRPr="007A7AE5" w14:paraId="674436A6" w14:textId="20352F87" w:rsidTr="00AA270A">
        <w:trPr>
          <w:trHeight w:val="330"/>
        </w:trPr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28BF6A" w14:textId="77777777" w:rsidR="0096757C" w:rsidRPr="007A7AE5" w:rsidRDefault="0096757C" w:rsidP="00A9490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A7AE5">
              <w:rPr>
                <w:rFonts w:eastAsia="Times New Roman" w:cstheme="minorHAnsi"/>
                <w:color w:val="000000"/>
                <w:kern w:val="0"/>
                <w:sz w:val="21"/>
                <w:szCs w:val="21"/>
                <w14:ligatures w14:val="none"/>
              </w:rPr>
              <w:t>Eastern Bluebird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D24A9" w14:textId="77777777" w:rsidR="0096757C" w:rsidRPr="007A7AE5" w:rsidRDefault="0096757C" w:rsidP="00A9490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96757C" w:rsidRPr="007A7AE5" w14:paraId="5494591D" w14:textId="7D244055" w:rsidTr="00AA270A">
        <w:trPr>
          <w:trHeight w:val="330"/>
        </w:trPr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0FCF67" w14:textId="77777777" w:rsidR="0096757C" w:rsidRPr="007A7AE5" w:rsidRDefault="0096757C" w:rsidP="00A9490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A7AE5">
              <w:rPr>
                <w:rFonts w:eastAsia="Times New Roman" w:cstheme="minorHAnsi"/>
                <w:color w:val="000000"/>
                <w:kern w:val="0"/>
                <w:sz w:val="21"/>
                <w:szCs w:val="21"/>
                <w14:ligatures w14:val="none"/>
              </w:rPr>
              <w:t>American Robin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4EE05" w14:textId="77777777" w:rsidR="0096757C" w:rsidRPr="007A7AE5" w:rsidRDefault="0096757C" w:rsidP="00A9490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96757C" w:rsidRPr="007A7AE5" w14:paraId="5664D7F9" w14:textId="07EC1A73" w:rsidTr="00AA270A">
        <w:trPr>
          <w:trHeight w:val="330"/>
        </w:trPr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2B9E4D" w14:textId="77777777" w:rsidR="0096757C" w:rsidRPr="007A7AE5" w:rsidRDefault="0096757C" w:rsidP="00A9490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A7AE5">
              <w:rPr>
                <w:rFonts w:eastAsia="Times New Roman" w:cstheme="minorHAnsi"/>
                <w:color w:val="000000"/>
                <w:kern w:val="0"/>
                <w:sz w:val="21"/>
                <w:szCs w:val="21"/>
                <w14:ligatures w14:val="none"/>
              </w:rPr>
              <w:t>Cedar Waxwing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F5F29" w14:textId="77777777" w:rsidR="0096757C" w:rsidRPr="007A7AE5" w:rsidRDefault="0096757C" w:rsidP="00A9490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96757C" w:rsidRPr="007A7AE5" w14:paraId="2021BE86" w14:textId="53B24FE8" w:rsidTr="00AA270A">
        <w:trPr>
          <w:trHeight w:val="330"/>
        </w:trPr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BE49CA" w14:textId="77777777" w:rsidR="0096757C" w:rsidRPr="007A7AE5" w:rsidRDefault="0096757C" w:rsidP="00A9490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A7AE5">
              <w:rPr>
                <w:rFonts w:eastAsia="Times New Roman" w:cstheme="minorHAnsi"/>
                <w:color w:val="000000"/>
                <w:kern w:val="0"/>
                <w:sz w:val="21"/>
                <w:szCs w:val="21"/>
                <w14:ligatures w14:val="none"/>
              </w:rPr>
              <w:t>House Sparrow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050F8" w14:textId="77777777" w:rsidR="0096757C" w:rsidRPr="007A7AE5" w:rsidRDefault="0096757C" w:rsidP="00A9490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96757C" w:rsidRPr="007A7AE5" w14:paraId="3C9481FE" w14:textId="591F2431" w:rsidTr="00AA270A">
        <w:trPr>
          <w:trHeight w:val="330"/>
        </w:trPr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96E323" w14:textId="77777777" w:rsidR="0096757C" w:rsidRPr="007A7AE5" w:rsidRDefault="0096757C" w:rsidP="00A9490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A7AE5">
              <w:rPr>
                <w:rFonts w:eastAsia="Times New Roman" w:cstheme="minorHAnsi"/>
                <w:color w:val="000000"/>
                <w:kern w:val="0"/>
                <w:sz w:val="21"/>
                <w:szCs w:val="21"/>
                <w14:ligatures w14:val="none"/>
              </w:rPr>
              <w:t>House Finch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C4D6F" w14:textId="77777777" w:rsidR="0096757C" w:rsidRPr="007A7AE5" w:rsidRDefault="0096757C" w:rsidP="00A9490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96757C" w:rsidRPr="007A7AE5" w14:paraId="7D9E3B27" w14:textId="44F368CD" w:rsidTr="00AA270A">
        <w:trPr>
          <w:trHeight w:val="330"/>
        </w:trPr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4BC3AB" w14:textId="77777777" w:rsidR="0096757C" w:rsidRPr="007A7AE5" w:rsidRDefault="0096757C" w:rsidP="00A9490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A7AE5">
              <w:rPr>
                <w:rFonts w:eastAsia="Times New Roman" w:cstheme="minorHAnsi"/>
                <w:color w:val="000000"/>
                <w:kern w:val="0"/>
                <w:sz w:val="21"/>
                <w:szCs w:val="21"/>
                <w14:ligatures w14:val="none"/>
              </w:rPr>
              <w:t>Purple Finch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85345" w14:textId="77777777" w:rsidR="0096757C" w:rsidRPr="007A7AE5" w:rsidRDefault="0096757C" w:rsidP="00A9490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96757C" w:rsidRPr="007A7AE5" w14:paraId="7058FB0B" w14:textId="5F6F4CE4" w:rsidTr="00AA270A">
        <w:trPr>
          <w:trHeight w:val="330"/>
        </w:trPr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8AB544" w14:textId="77777777" w:rsidR="0096757C" w:rsidRPr="007A7AE5" w:rsidRDefault="0096757C" w:rsidP="00A9490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A7AE5">
              <w:rPr>
                <w:rFonts w:eastAsia="Times New Roman" w:cstheme="minorHAnsi"/>
                <w:color w:val="000000"/>
                <w:kern w:val="0"/>
                <w:sz w:val="21"/>
                <w:szCs w:val="21"/>
                <w14:ligatures w14:val="none"/>
              </w:rPr>
              <w:t>American Goldfinch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5A3F7" w14:textId="77777777" w:rsidR="0096757C" w:rsidRPr="007A7AE5" w:rsidRDefault="0096757C" w:rsidP="00A9490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96757C" w:rsidRPr="007A7AE5" w14:paraId="362897BE" w14:textId="43D00C1A" w:rsidTr="00AA270A">
        <w:trPr>
          <w:trHeight w:val="330"/>
        </w:trPr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D6091E" w14:textId="77777777" w:rsidR="0096757C" w:rsidRPr="007A7AE5" w:rsidRDefault="0096757C" w:rsidP="00A9490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A7AE5">
              <w:rPr>
                <w:rFonts w:eastAsia="Times New Roman" w:cstheme="minorHAnsi"/>
                <w:color w:val="000000"/>
                <w:kern w:val="0"/>
                <w:sz w:val="21"/>
                <w:szCs w:val="21"/>
                <w14:ligatures w14:val="none"/>
              </w:rPr>
              <w:t>Dark-eyed Junco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D2554" w14:textId="77777777" w:rsidR="0096757C" w:rsidRPr="007A7AE5" w:rsidRDefault="0096757C" w:rsidP="00A9490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96757C" w:rsidRPr="007A7AE5" w14:paraId="6AD0D37A" w14:textId="393DBFDD" w:rsidTr="00AA270A">
        <w:trPr>
          <w:trHeight w:val="330"/>
        </w:trPr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21E811" w14:textId="5DECD149" w:rsidR="0096757C" w:rsidRPr="007A7AE5" w:rsidRDefault="0096757C" w:rsidP="00A9490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A7AE5">
              <w:rPr>
                <w:rFonts w:eastAsia="Times New Roman" w:cstheme="minorHAnsi"/>
                <w:color w:val="000000"/>
                <w:kern w:val="0"/>
                <w:sz w:val="21"/>
                <w:szCs w:val="21"/>
                <w14:ligatures w14:val="none"/>
              </w:rPr>
              <w:t>White-throated Sparrow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64B8B" w14:textId="77777777" w:rsidR="0096757C" w:rsidRPr="007A7AE5" w:rsidRDefault="0096757C" w:rsidP="00A9490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96757C" w:rsidRPr="007A7AE5" w14:paraId="50ED5A8E" w14:textId="53BCC732" w:rsidTr="00AA270A">
        <w:trPr>
          <w:trHeight w:val="330"/>
        </w:trPr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D5B0D2" w14:textId="77777777" w:rsidR="0096757C" w:rsidRPr="007A7AE5" w:rsidRDefault="0096757C" w:rsidP="00A9490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A7AE5">
              <w:rPr>
                <w:rFonts w:eastAsia="Times New Roman" w:cstheme="minorHAnsi"/>
                <w:color w:val="000000"/>
                <w:kern w:val="0"/>
                <w:sz w:val="21"/>
                <w:szCs w:val="21"/>
                <w14:ligatures w14:val="none"/>
              </w:rPr>
              <w:t>Song Sparrow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2AFBF" w14:textId="77777777" w:rsidR="0096757C" w:rsidRPr="007A7AE5" w:rsidRDefault="0096757C" w:rsidP="00A9490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96757C" w:rsidRPr="007A7AE5" w14:paraId="08612537" w14:textId="0F8CD90E" w:rsidTr="00AA270A">
        <w:trPr>
          <w:trHeight w:val="330"/>
        </w:trPr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20DA3C" w14:textId="77777777" w:rsidR="0096757C" w:rsidRPr="007A7AE5" w:rsidRDefault="0096757C" w:rsidP="00A9490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A7AE5">
              <w:rPr>
                <w:rFonts w:eastAsia="Times New Roman" w:cstheme="minorHAnsi"/>
                <w:color w:val="000000"/>
                <w:kern w:val="0"/>
                <w:sz w:val="21"/>
                <w:szCs w:val="21"/>
                <w14:ligatures w14:val="none"/>
              </w:rPr>
              <w:t>Eastern Towhee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F9713" w14:textId="77777777" w:rsidR="0096757C" w:rsidRPr="007A7AE5" w:rsidRDefault="0096757C" w:rsidP="00A9490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96757C" w:rsidRPr="007A7AE5" w14:paraId="72FA8C7C" w14:textId="39037517" w:rsidTr="00AA270A">
        <w:trPr>
          <w:trHeight w:val="330"/>
        </w:trPr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DD545F" w14:textId="77777777" w:rsidR="0096757C" w:rsidRPr="007A7AE5" w:rsidRDefault="0096757C" w:rsidP="00A9490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A7AE5">
              <w:rPr>
                <w:rFonts w:eastAsia="Times New Roman" w:cstheme="minorHAnsi"/>
                <w:color w:val="000000"/>
                <w:kern w:val="0"/>
                <w:sz w:val="21"/>
                <w:szCs w:val="21"/>
                <w14:ligatures w14:val="none"/>
              </w:rPr>
              <w:t>Eastern Meadowlark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FCE3E" w14:textId="77777777" w:rsidR="0096757C" w:rsidRPr="007A7AE5" w:rsidRDefault="0096757C" w:rsidP="00A9490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96757C" w:rsidRPr="007A7AE5" w14:paraId="3B5CDA7D" w14:textId="77880706" w:rsidTr="00AA270A">
        <w:trPr>
          <w:trHeight w:val="330"/>
        </w:trPr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21378C" w14:textId="77777777" w:rsidR="0096757C" w:rsidRPr="007A7AE5" w:rsidRDefault="0096757C" w:rsidP="00A9490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A7AE5">
              <w:rPr>
                <w:rFonts w:eastAsia="Times New Roman" w:cstheme="minorHAnsi"/>
                <w:color w:val="000000"/>
                <w:kern w:val="0"/>
                <w:sz w:val="21"/>
                <w:szCs w:val="21"/>
                <w14:ligatures w14:val="none"/>
              </w:rPr>
              <w:t>Northern Cardinal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25D9A" w14:textId="77777777" w:rsidR="0096757C" w:rsidRPr="007A7AE5" w:rsidRDefault="0096757C" w:rsidP="00A9490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</w:tbl>
    <w:p w14:paraId="4F2DB121" w14:textId="77777777" w:rsidR="00AA270A" w:rsidRPr="007A7AE5" w:rsidRDefault="00AA270A" w:rsidP="0096757C">
      <w:pPr>
        <w:spacing w:after="0" w:line="240" w:lineRule="auto"/>
        <w:rPr>
          <w:rFonts w:eastAsia="Times New Roman" w:cstheme="minorHAnsi"/>
          <w:color w:val="000000"/>
          <w:kern w:val="0"/>
          <w:sz w:val="21"/>
          <w:szCs w:val="21"/>
          <w14:ligatures w14:val="none"/>
        </w:rPr>
      </w:pPr>
    </w:p>
    <w:p w14:paraId="425F1A4F" w14:textId="228290D9" w:rsidR="00A9490B" w:rsidRPr="007A7AE5" w:rsidRDefault="00A9490B" w:rsidP="0096757C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  <w:sectPr w:rsidR="00A9490B" w:rsidRPr="007A7AE5" w:rsidSect="0096757C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7A7AE5">
        <w:rPr>
          <w:rFonts w:eastAsia="Times New Roman" w:cstheme="minorHAnsi"/>
          <w:color w:val="000000"/>
          <w:kern w:val="0"/>
          <w:sz w:val="21"/>
          <w:szCs w:val="21"/>
          <w14:ligatures w14:val="none"/>
        </w:rPr>
        <w:t xml:space="preserve">Other </w:t>
      </w:r>
      <w:r w:rsidR="00AA270A" w:rsidRPr="007A7AE5">
        <w:rPr>
          <w:rFonts w:eastAsia="Times New Roman" w:cstheme="minorHAnsi"/>
          <w:color w:val="000000"/>
          <w:kern w:val="0"/>
          <w:sz w:val="21"/>
          <w:szCs w:val="21"/>
          <w14:ligatures w14:val="none"/>
        </w:rPr>
        <w:t xml:space="preserve">birds: </w:t>
      </w:r>
      <w:r w:rsidR="0096757C" w:rsidRPr="007A7AE5">
        <w:rPr>
          <w:rFonts w:eastAsia="Times New Roman" w:cstheme="minorHAnsi"/>
          <w:color w:val="000000"/>
          <w:kern w:val="0"/>
          <w:sz w:val="21"/>
          <w:szCs w:val="21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A270A" w:rsidRPr="007A7AE5">
        <w:rPr>
          <w:rFonts w:eastAsia="Times New Roman" w:cstheme="minorHAnsi"/>
          <w:color w:val="000000"/>
          <w:kern w:val="0"/>
          <w:sz w:val="21"/>
          <w:szCs w:val="21"/>
          <w14:ligatures w14:val="none"/>
        </w:rPr>
        <w:t>______________________________________________________________</w:t>
      </w:r>
    </w:p>
    <w:p w14:paraId="62BCB35B" w14:textId="77777777" w:rsidR="000D763E" w:rsidRDefault="000D763E" w:rsidP="00D604C5">
      <w:pPr>
        <w:rPr>
          <w:rFonts w:cstheme="minorHAnsi"/>
          <w:b/>
          <w:bCs/>
          <w:sz w:val="28"/>
          <w:szCs w:val="28"/>
        </w:rPr>
      </w:pPr>
    </w:p>
    <w:p w14:paraId="69CC809B" w14:textId="656EB257" w:rsidR="000D763E" w:rsidRDefault="0022740F" w:rsidP="00D604C5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Please s</w:t>
      </w:r>
      <w:r w:rsidR="000E4B31" w:rsidRPr="007A7AE5">
        <w:rPr>
          <w:rFonts w:cstheme="minorHAnsi"/>
          <w:b/>
          <w:bCs/>
          <w:sz w:val="28"/>
          <w:szCs w:val="28"/>
        </w:rPr>
        <w:t xml:space="preserve">ubmit your completed checklist </w:t>
      </w:r>
      <w:r>
        <w:rPr>
          <w:rFonts w:cstheme="minorHAnsi"/>
          <w:b/>
          <w:bCs/>
          <w:sz w:val="28"/>
          <w:szCs w:val="28"/>
        </w:rPr>
        <w:t>to your Count Circle Leader.</w:t>
      </w:r>
    </w:p>
    <w:p w14:paraId="79D4929A" w14:textId="4287AB89" w:rsidR="000E4B31" w:rsidRPr="000D763E" w:rsidRDefault="000E4B31" w:rsidP="00D604C5">
      <w:pPr>
        <w:rPr>
          <w:rFonts w:cstheme="minorHAnsi"/>
          <w:b/>
          <w:bCs/>
          <w:sz w:val="28"/>
          <w:szCs w:val="28"/>
        </w:rPr>
      </w:pPr>
      <w:r w:rsidRPr="007A7AE5">
        <w:rPr>
          <w:rFonts w:cstheme="minorHAnsi"/>
          <w:b/>
          <w:bCs/>
          <w:sz w:val="28"/>
          <w:szCs w:val="28"/>
        </w:rPr>
        <w:t xml:space="preserve">Questions? Call (412) 963-6100 or visit </w:t>
      </w:r>
      <w:proofErr w:type="gramStart"/>
      <w:r w:rsidRPr="007A7AE5">
        <w:rPr>
          <w:rFonts w:cstheme="minorHAnsi"/>
          <w:b/>
          <w:bCs/>
          <w:sz w:val="28"/>
          <w:szCs w:val="28"/>
        </w:rPr>
        <w:t>aswp.org</w:t>
      </w:r>
      <w:proofErr w:type="gramEnd"/>
    </w:p>
    <w:sectPr w:rsidR="000E4B31" w:rsidRPr="000D763E" w:rsidSect="000E4B31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F7359" w14:textId="77777777" w:rsidR="00185A73" w:rsidRDefault="00185A73" w:rsidP="00D604C5">
      <w:pPr>
        <w:spacing w:after="0" w:line="240" w:lineRule="auto"/>
      </w:pPr>
      <w:r>
        <w:separator/>
      </w:r>
    </w:p>
  </w:endnote>
  <w:endnote w:type="continuationSeparator" w:id="0">
    <w:p w14:paraId="12022A0A" w14:textId="77777777" w:rsidR="00185A73" w:rsidRDefault="00185A73" w:rsidP="00D60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3982F" w14:textId="3EC1ECC8" w:rsidR="0096757C" w:rsidRPr="0096757C" w:rsidRDefault="0096757C" w:rsidP="00F53A8B">
    <w:pPr>
      <w:pStyle w:val="Footer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4F30D" w14:textId="77777777" w:rsidR="00185A73" w:rsidRDefault="00185A73" w:rsidP="00D604C5">
      <w:pPr>
        <w:spacing w:after="0" w:line="240" w:lineRule="auto"/>
      </w:pPr>
      <w:r>
        <w:separator/>
      </w:r>
    </w:p>
  </w:footnote>
  <w:footnote w:type="continuationSeparator" w:id="0">
    <w:p w14:paraId="78249373" w14:textId="77777777" w:rsidR="00185A73" w:rsidRDefault="00185A73" w:rsidP="00D604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B604B3"/>
    <w:multiLevelType w:val="hybridMultilevel"/>
    <w:tmpl w:val="FF0CF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A16AEC"/>
    <w:multiLevelType w:val="hybridMultilevel"/>
    <w:tmpl w:val="5580A4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29940679">
    <w:abstractNumId w:val="1"/>
  </w:num>
  <w:num w:numId="2" w16cid:durableId="1555116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8CA"/>
    <w:rsid w:val="00095D92"/>
    <w:rsid w:val="000D0346"/>
    <w:rsid w:val="000D2F3F"/>
    <w:rsid w:val="000D763E"/>
    <w:rsid w:val="000E4B31"/>
    <w:rsid w:val="00185A73"/>
    <w:rsid w:val="0022740F"/>
    <w:rsid w:val="00252F93"/>
    <w:rsid w:val="00254D58"/>
    <w:rsid w:val="002C2530"/>
    <w:rsid w:val="00342FB1"/>
    <w:rsid w:val="00346750"/>
    <w:rsid w:val="003471BB"/>
    <w:rsid w:val="003731EE"/>
    <w:rsid w:val="00386D16"/>
    <w:rsid w:val="003C5672"/>
    <w:rsid w:val="0042311C"/>
    <w:rsid w:val="0043073B"/>
    <w:rsid w:val="00444F61"/>
    <w:rsid w:val="0050750B"/>
    <w:rsid w:val="00542001"/>
    <w:rsid w:val="005632F5"/>
    <w:rsid w:val="006B5414"/>
    <w:rsid w:val="00783EC9"/>
    <w:rsid w:val="007A13BB"/>
    <w:rsid w:val="007A7AE5"/>
    <w:rsid w:val="007E3BA3"/>
    <w:rsid w:val="00851E68"/>
    <w:rsid w:val="00915077"/>
    <w:rsid w:val="0092494E"/>
    <w:rsid w:val="0096757C"/>
    <w:rsid w:val="00967A1D"/>
    <w:rsid w:val="00A54987"/>
    <w:rsid w:val="00A9490B"/>
    <w:rsid w:val="00AA270A"/>
    <w:rsid w:val="00AD6ACB"/>
    <w:rsid w:val="00B22150"/>
    <w:rsid w:val="00B56BEF"/>
    <w:rsid w:val="00B709B3"/>
    <w:rsid w:val="00BE3EF7"/>
    <w:rsid w:val="00C05388"/>
    <w:rsid w:val="00C262CB"/>
    <w:rsid w:val="00C520AF"/>
    <w:rsid w:val="00C628CA"/>
    <w:rsid w:val="00C92759"/>
    <w:rsid w:val="00C96B06"/>
    <w:rsid w:val="00D604C5"/>
    <w:rsid w:val="00D844DA"/>
    <w:rsid w:val="00E477A6"/>
    <w:rsid w:val="00F474C3"/>
    <w:rsid w:val="00F5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D3635"/>
  <w15:chartTrackingRefBased/>
  <w15:docId w15:val="{4099196D-6578-4A81-BE6D-719342FD1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8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28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28C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604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4C5"/>
  </w:style>
  <w:style w:type="paragraph" w:styleId="Footer">
    <w:name w:val="footer"/>
    <w:basedOn w:val="Normal"/>
    <w:link w:val="FooterChar"/>
    <w:uiPriority w:val="99"/>
    <w:unhideWhenUsed/>
    <w:rsid w:val="00D604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4C5"/>
  </w:style>
  <w:style w:type="character" w:styleId="FollowedHyperlink">
    <w:name w:val="FollowedHyperlink"/>
    <w:basedOn w:val="DefaultParagraphFont"/>
    <w:uiPriority w:val="99"/>
    <w:semiHidden/>
    <w:unhideWhenUsed/>
    <w:rsid w:val="00342FB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27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0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dubon.org/conservation/join-christmas-bird-count" TargetMode="External"/><Relationship Id="rId13" Type="http://schemas.openxmlformats.org/officeDocument/2006/relationships/hyperlink" Target="https://support.ebird.org/en/support/solutions/articles/48000625567-editing-and-sharing-checklist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ebird.org/hom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udubon.org/app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feederwatch.org/about/detailed-instruction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bird.org/hom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Stahlman</dc:creator>
  <cp:keywords/>
  <dc:description/>
  <cp:lastModifiedBy>Rachel Handel</cp:lastModifiedBy>
  <cp:revision>5</cp:revision>
  <dcterms:created xsi:type="dcterms:W3CDTF">2023-12-04T19:22:00Z</dcterms:created>
  <dcterms:modified xsi:type="dcterms:W3CDTF">2023-12-04T20:19:00Z</dcterms:modified>
</cp:coreProperties>
</file>